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8F" w:rsidRPr="004C05D4" w:rsidRDefault="0011388F" w:rsidP="00B2734A">
      <w:pPr>
        <w:spacing w:line="340" w:lineRule="exact"/>
        <w:jc w:val="center"/>
        <w:rPr>
          <w:b/>
          <w:sz w:val="28"/>
          <w:szCs w:val="28"/>
        </w:rPr>
      </w:pPr>
      <w:r w:rsidRPr="004C05D4">
        <w:rPr>
          <w:rFonts w:hint="eastAsia"/>
          <w:b/>
          <w:sz w:val="28"/>
          <w:szCs w:val="28"/>
        </w:rPr>
        <w:t>幸手市</w:t>
      </w:r>
      <w:r w:rsidR="00336B22" w:rsidRPr="004C05D4">
        <w:rPr>
          <w:rFonts w:hint="eastAsia"/>
          <w:b/>
          <w:sz w:val="28"/>
          <w:szCs w:val="28"/>
        </w:rPr>
        <w:t>ステーション</w:t>
      </w:r>
      <w:r w:rsidR="00E27519" w:rsidRPr="004C05D4">
        <w:rPr>
          <w:rFonts w:hint="eastAsia"/>
          <w:b/>
          <w:sz w:val="28"/>
          <w:szCs w:val="28"/>
        </w:rPr>
        <w:t>ギャラリー</w:t>
      </w:r>
      <w:r w:rsidR="00471B69">
        <w:rPr>
          <w:rFonts w:hint="eastAsia"/>
          <w:b/>
          <w:sz w:val="28"/>
          <w:szCs w:val="28"/>
        </w:rPr>
        <w:t>のご使用ガイド</w:t>
      </w:r>
    </w:p>
    <w:p w:rsidR="001C37D1" w:rsidRDefault="001C37D1" w:rsidP="00692743">
      <w:pPr>
        <w:spacing w:line="340" w:lineRule="exact"/>
        <w:rPr>
          <w:color w:val="FF0000"/>
          <w:sz w:val="24"/>
          <w:szCs w:val="24"/>
        </w:rPr>
      </w:pPr>
    </w:p>
    <w:p w:rsidR="0097131A" w:rsidRPr="00217214" w:rsidRDefault="001C37D1" w:rsidP="00692743">
      <w:pPr>
        <w:spacing w:line="340" w:lineRule="exact"/>
        <w:rPr>
          <w:b/>
          <w:color w:val="000000" w:themeColor="text1"/>
          <w:sz w:val="28"/>
          <w:szCs w:val="28"/>
        </w:rPr>
      </w:pPr>
      <w:r w:rsidRPr="00217214">
        <w:rPr>
          <w:rFonts w:hint="eastAsia"/>
          <w:b/>
          <w:color w:val="000000" w:themeColor="text1"/>
          <w:sz w:val="24"/>
          <w:szCs w:val="24"/>
        </w:rPr>
        <w:t>１．ご使用にあたって</w:t>
      </w:r>
    </w:p>
    <w:p w:rsidR="00FF5E70" w:rsidRPr="00C93C00" w:rsidRDefault="00FF5E70" w:rsidP="004C05D4">
      <w:pPr>
        <w:spacing w:line="340" w:lineRule="exact"/>
        <w:ind w:leftChars="100" w:left="210" w:firstLineChars="100" w:firstLine="240"/>
        <w:rPr>
          <w:color w:val="000000" w:themeColor="text1"/>
          <w:sz w:val="24"/>
          <w:szCs w:val="24"/>
        </w:rPr>
      </w:pPr>
      <w:r w:rsidRPr="00C93C00">
        <w:rPr>
          <w:rFonts w:hint="eastAsia"/>
          <w:color w:val="000000" w:themeColor="text1"/>
          <w:sz w:val="24"/>
          <w:szCs w:val="24"/>
        </w:rPr>
        <w:t>幸手市教育委員会では、市の芸術文化振興の創造及び発展</w:t>
      </w:r>
      <w:r w:rsidR="00E5533E" w:rsidRPr="00C93C00">
        <w:rPr>
          <w:rFonts w:hint="eastAsia"/>
          <w:color w:val="000000" w:themeColor="text1"/>
          <w:sz w:val="24"/>
          <w:szCs w:val="24"/>
        </w:rPr>
        <w:t>のために</w:t>
      </w:r>
      <w:r w:rsidR="00E07B15" w:rsidRPr="00C93C00">
        <w:rPr>
          <w:rFonts w:hint="eastAsia"/>
          <w:color w:val="000000" w:themeColor="text1"/>
          <w:sz w:val="24"/>
          <w:szCs w:val="24"/>
        </w:rPr>
        <w:t>幸手駅東西自由通路内に</w:t>
      </w:r>
      <w:r w:rsidR="00CE6439" w:rsidRPr="00C93C00">
        <w:rPr>
          <w:rFonts w:hint="eastAsia"/>
          <w:color w:val="000000" w:themeColor="text1"/>
          <w:sz w:val="24"/>
          <w:szCs w:val="24"/>
        </w:rPr>
        <w:t>「</w:t>
      </w:r>
      <w:r w:rsidR="00E07B15" w:rsidRPr="00C93C00">
        <w:rPr>
          <w:rFonts w:hint="eastAsia"/>
          <w:color w:val="000000" w:themeColor="text1"/>
          <w:sz w:val="24"/>
          <w:szCs w:val="24"/>
        </w:rPr>
        <w:t>幸手市ステーションギャラリー</w:t>
      </w:r>
      <w:r w:rsidR="00CE6439" w:rsidRPr="00C93C00">
        <w:rPr>
          <w:rFonts w:hint="eastAsia"/>
          <w:color w:val="000000" w:themeColor="text1"/>
          <w:sz w:val="24"/>
          <w:szCs w:val="24"/>
        </w:rPr>
        <w:t>」</w:t>
      </w:r>
      <w:r w:rsidR="00E07B15" w:rsidRPr="00C93C00">
        <w:rPr>
          <w:rFonts w:hint="eastAsia"/>
          <w:color w:val="000000" w:themeColor="text1"/>
          <w:sz w:val="24"/>
          <w:szCs w:val="24"/>
        </w:rPr>
        <w:t>を開設いたしました。</w:t>
      </w:r>
    </w:p>
    <w:p w:rsidR="00E07B15" w:rsidRPr="00C93C00" w:rsidRDefault="00286F2C" w:rsidP="004C05D4">
      <w:pPr>
        <w:spacing w:line="276" w:lineRule="auto"/>
        <w:ind w:left="241" w:hangingChars="100" w:hanging="241"/>
        <w:outlineLvl w:val="0"/>
        <w:rPr>
          <w:color w:val="000000" w:themeColor="text1"/>
          <w:sz w:val="24"/>
          <w:szCs w:val="24"/>
        </w:rPr>
      </w:pPr>
      <w:r w:rsidRPr="00C93C00">
        <w:rPr>
          <w:rFonts w:hint="eastAsia"/>
          <w:b/>
          <w:color w:val="000000" w:themeColor="text1"/>
          <w:sz w:val="24"/>
          <w:szCs w:val="24"/>
        </w:rPr>
        <w:t xml:space="preserve">　</w:t>
      </w:r>
      <w:r w:rsidR="004C05D4" w:rsidRPr="00C93C00">
        <w:rPr>
          <w:rFonts w:hint="eastAsia"/>
          <w:b/>
          <w:color w:val="000000" w:themeColor="text1"/>
          <w:sz w:val="24"/>
          <w:szCs w:val="24"/>
        </w:rPr>
        <w:t xml:space="preserve">　</w:t>
      </w:r>
      <w:r w:rsidRPr="00C93C00">
        <w:rPr>
          <w:rFonts w:hint="eastAsia"/>
          <w:color w:val="000000" w:themeColor="text1"/>
          <w:sz w:val="24"/>
          <w:szCs w:val="24"/>
        </w:rPr>
        <w:t>ご使用にあたっては次のとおりルール</w:t>
      </w:r>
      <w:r w:rsidR="001C37D1" w:rsidRPr="00C93C00">
        <w:rPr>
          <w:rFonts w:hint="eastAsia"/>
          <w:color w:val="000000" w:themeColor="text1"/>
          <w:sz w:val="24"/>
          <w:szCs w:val="24"/>
        </w:rPr>
        <w:t>（幸手市ステーションギャラリー使用規程）</w:t>
      </w:r>
      <w:r w:rsidRPr="00C93C00">
        <w:rPr>
          <w:rFonts w:hint="eastAsia"/>
          <w:color w:val="000000" w:themeColor="text1"/>
          <w:sz w:val="24"/>
          <w:szCs w:val="24"/>
        </w:rPr>
        <w:t>がございます。</w:t>
      </w:r>
      <w:r w:rsidR="00020E4B" w:rsidRPr="00C93C00">
        <w:rPr>
          <w:rFonts w:hint="eastAsia"/>
          <w:color w:val="000000" w:themeColor="text1"/>
          <w:sz w:val="24"/>
          <w:szCs w:val="24"/>
        </w:rPr>
        <w:t>作品展示を希望する方は</w:t>
      </w:r>
      <w:r w:rsidR="001C37D1" w:rsidRPr="00C93C00">
        <w:rPr>
          <w:rFonts w:hint="eastAsia"/>
          <w:color w:val="000000" w:themeColor="text1"/>
          <w:sz w:val="24"/>
          <w:szCs w:val="24"/>
        </w:rPr>
        <w:t>この</w:t>
      </w:r>
      <w:r w:rsidR="0036649D" w:rsidRPr="00C93C00">
        <w:rPr>
          <w:rFonts w:hint="eastAsia"/>
          <w:color w:val="000000" w:themeColor="text1"/>
          <w:sz w:val="24"/>
          <w:szCs w:val="24"/>
        </w:rPr>
        <w:t>ルール</w:t>
      </w:r>
      <w:r w:rsidR="00020E4B" w:rsidRPr="00C93C00">
        <w:rPr>
          <w:rFonts w:hint="eastAsia"/>
          <w:color w:val="000000" w:themeColor="text1"/>
          <w:sz w:val="24"/>
          <w:szCs w:val="24"/>
        </w:rPr>
        <w:t>を遵守のうえ所定の様式により</w:t>
      </w:r>
      <w:r w:rsidR="0036649D" w:rsidRPr="00C93C00">
        <w:rPr>
          <w:rFonts w:hint="eastAsia"/>
          <w:color w:val="000000" w:themeColor="text1"/>
          <w:sz w:val="24"/>
          <w:szCs w:val="24"/>
        </w:rPr>
        <w:t>お申込</w:t>
      </w:r>
      <w:r w:rsidR="00020E4B" w:rsidRPr="00C93C00">
        <w:rPr>
          <w:rFonts w:hint="eastAsia"/>
          <w:color w:val="000000" w:themeColor="text1"/>
          <w:sz w:val="24"/>
          <w:szCs w:val="24"/>
        </w:rPr>
        <w:t>ください。</w:t>
      </w:r>
    </w:p>
    <w:p w:rsidR="00286F2C" w:rsidRPr="00C93C00" w:rsidRDefault="00286F2C" w:rsidP="00CF7FCC">
      <w:pPr>
        <w:spacing w:line="276" w:lineRule="auto"/>
        <w:outlineLvl w:val="0"/>
        <w:rPr>
          <w:color w:val="000000" w:themeColor="text1"/>
          <w:sz w:val="24"/>
          <w:szCs w:val="24"/>
        </w:rPr>
      </w:pPr>
    </w:p>
    <w:p w:rsidR="0092167B" w:rsidRPr="00C93C00" w:rsidRDefault="001C37D1" w:rsidP="00CF7FCC">
      <w:pPr>
        <w:spacing w:line="276" w:lineRule="auto"/>
        <w:outlineLvl w:val="0"/>
        <w:rPr>
          <w:b/>
          <w:color w:val="000000" w:themeColor="text1"/>
          <w:sz w:val="24"/>
          <w:szCs w:val="24"/>
        </w:rPr>
      </w:pPr>
      <w:r w:rsidRPr="00C93C00">
        <w:rPr>
          <w:rFonts w:hint="eastAsia"/>
          <w:b/>
          <w:color w:val="000000" w:themeColor="text1"/>
          <w:sz w:val="24"/>
          <w:szCs w:val="24"/>
        </w:rPr>
        <w:t>２．</w:t>
      </w:r>
      <w:r w:rsidR="00134823" w:rsidRPr="00C93C00">
        <w:rPr>
          <w:rFonts w:hint="eastAsia"/>
          <w:b/>
          <w:color w:val="000000" w:themeColor="text1"/>
          <w:sz w:val="24"/>
          <w:szCs w:val="24"/>
        </w:rPr>
        <w:t>ご</w:t>
      </w:r>
      <w:r w:rsidR="007B7ABF" w:rsidRPr="00C93C00">
        <w:rPr>
          <w:rFonts w:hint="eastAsia"/>
          <w:b/>
          <w:color w:val="000000" w:themeColor="text1"/>
          <w:sz w:val="24"/>
          <w:szCs w:val="24"/>
        </w:rPr>
        <w:t>使用</w:t>
      </w:r>
      <w:r w:rsidR="00134823" w:rsidRPr="00C93C00">
        <w:rPr>
          <w:rFonts w:hint="eastAsia"/>
          <w:b/>
          <w:color w:val="000000" w:themeColor="text1"/>
          <w:sz w:val="24"/>
          <w:szCs w:val="24"/>
        </w:rPr>
        <w:t>いただける方</w:t>
      </w:r>
    </w:p>
    <w:p w:rsidR="003B25A9" w:rsidRPr="00C93C00" w:rsidRDefault="003B25A9" w:rsidP="00421413">
      <w:pPr>
        <w:spacing w:line="276" w:lineRule="auto"/>
        <w:ind w:firstLineChars="150" w:firstLine="360"/>
        <w:outlineLvl w:val="0"/>
        <w:rPr>
          <w:color w:val="000000" w:themeColor="text1"/>
          <w:sz w:val="24"/>
          <w:szCs w:val="24"/>
        </w:rPr>
      </w:pPr>
      <w:r w:rsidRPr="00C93C00">
        <w:rPr>
          <w:rFonts w:hint="eastAsia"/>
          <w:color w:val="000000" w:themeColor="text1"/>
          <w:sz w:val="24"/>
          <w:szCs w:val="24"/>
        </w:rPr>
        <w:t>次の</w:t>
      </w:r>
      <w:r w:rsidR="00421413" w:rsidRPr="00C93C00">
        <w:rPr>
          <w:rFonts w:hint="eastAsia"/>
          <w:color w:val="000000" w:themeColor="text1"/>
          <w:sz w:val="24"/>
          <w:szCs w:val="24"/>
        </w:rPr>
        <w:t>方々</w:t>
      </w:r>
      <w:r w:rsidRPr="00C93C00">
        <w:rPr>
          <w:rFonts w:hint="eastAsia"/>
          <w:color w:val="000000" w:themeColor="text1"/>
          <w:sz w:val="24"/>
          <w:szCs w:val="24"/>
        </w:rPr>
        <w:t>にご</w:t>
      </w:r>
      <w:r w:rsidR="007B7ABF" w:rsidRPr="00C93C00">
        <w:rPr>
          <w:rFonts w:hint="eastAsia"/>
          <w:color w:val="000000" w:themeColor="text1"/>
          <w:sz w:val="24"/>
          <w:szCs w:val="24"/>
        </w:rPr>
        <w:t>使用</w:t>
      </w:r>
      <w:r w:rsidR="002F054A" w:rsidRPr="00C93C00">
        <w:rPr>
          <w:rFonts w:hint="eastAsia"/>
          <w:color w:val="000000" w:themeColor="text1"/>
          <w:sz w:val="24"/>
          <w:szCs w:val="24"/>
        </w:rPr>
        <w:t>いただけます。</w:t>
      </w:r>
    </w:p>
    <w:p w:rsidR="00EA0F72" w:rsidRPr="00C93C00" w:rsidRDefault="00421413" w:rsidP="00EA0F72">
      <w:pPr>
        <w:ind w:leftChars="300" w:left="870" w:hangingChars="100" w:hanging="240"/>
        <w:rPr>
          <w:color w:val="000000" w:themeColor="text1"/>
          <w:sz w:val="24"/>
        </w:rPr>
      </w:pPr>
      <w:r w:rsidRPr="00C93C00">
        <w:rPr>
          <w:rFonts w:hint="eastAsia"/>
          <w:color w:val="000000" w:themeColor="text1"/>
          <w:sz w:val="24"/>
        </w:rPr>
        <w:t>①</w:t>
      </w:r>
      <w:r w:rsidR="00EA0F72" w:rsidRPr="00C93C00">
        <w:rPr>
          <w:rFonts w:hint="eastAsia"/>
          <w:color w:val="000000" w:themeColor="text1"/>
          <w:sz w:val="24"/>
        </w:rPr>
        <w:t>幸手市文化団体連合会に所属する団体若しくはそれに準ずる活動を行う団体で、主に幸手市民により構成され、かつ、幸手市にその活動の拠点を置く団体に所属する方</w:t>
      </w:r>
      <w:r w:rsidR="009C1218" w:rsidRPr="00C93C00">
        <w:rPr>
          <w:rFonts w:hint="eastAsia"/>
          <w:color w:val="000000" w:themeColor="text1"/>
          <w:sz w:val="24"/>
        </w:rPr>
        <w:t>。</w:t>
      </w:r>
    </w:p>
    <w:p w:rsidR="00EA0F72" w:rsidRPr="00C93C00" w:rsidRDefault="00421413" w:rsidP="00EA0F72">
      <w:pPr>
        <w:ind w:leftChars="200" w:left="420" w:firstLineChars="100" w:firstLine="240"/>
        <w:rPr>
          <w:color w:val="000000" w:themeColor="text1"/>
          <w:sz w:val="24"/>
        </w:rPr>
      </w:pPr>
      <w:r w:rsidRPr="00C93C00">
        <w:rPr>
          <w:rFonts w:hint="eastAsia"/>
          <w:color w:val="000000" w:themeColor="text1"/>
          <w:sz w:val="24"/>
        </w:rPr>
        <w:t>②</w:t>
      </w:r>
      <w:r w:rsidR="00EA0F72" w:rsidRPr="00C93C00">
        <w:rPr>
          <w:rFonts w:hint="eastAsia"/>
          <w:color w:val="000000" w:themeColor="text1"/>
          <w:sz w:val="24"/>
        </w:rPr>
        <w:t>市内の幼稚園、保育園等に通う園児又は学校等に通う</w:t>
      </w:r>
      <w:r w:rsidR="00E940B9" w:rsidRPr="00C93C00">
        <w:rPr>
          <w:rFonts w:hint="eastAsia"/>
          <w:color w:val="000000" w:themeColor="text1"/>
          <w:sz w:val="24"/>
        </w:rPr>
        <w:t>児童</w:t>
      </w:r>
      <w:r w:rsidR="00152062" w:rsidRPr="00C93C00">
        <w:rPr>
          <w:rFonts w:hint="eastAsia"/>
          <w:color w:val="000000" w:themeColor="text1"/>
          <w:sz w:val="24"/>
        </w:rPr>
        <w:t>若しくは</w:t>
      </w:r>
      <w:r w:rsidR="00E940B9" w:rsidRPr="00C93C00">
        <w:rPr>
          <w:rFonts w:hint="eastAsia"/>
          <w:color w:val="000000" w:themeColor="text1"/>
          <w:sz w:val="24"/>
        </w:rPr>
        <w:t>生徒</w:t>
      </w:r>
      <w:r w:rsidR="009C1218" w:rsidRPr="00C93C00">
        <w:rPr>
          <w:rFonts w:hint="eastAsia"/>
          <w:color w:val="000000" w:themeColor="text1"/>
          <w:sz w:val="24"/>
        </w:rPr>
        <w:t>。</w:t>
      </w:r>
    </w:p>
    <w:p w:rsidR="00EA0F72" w:rsidRPr="00C93C00" w:rsidRDefault="00421413" w:rsidP="00EA0F72">
      <w:pPr>
        <w:ind w:leftChars="200" w:left="420" w:firstLineChars="100" w:firstLine="240"/>
        <w:rPr>
          <w:color w:val="000000" w:themeColor="text1"/>
          <w:sz w:val="24"/>
        </w:rPr>
      </w:pPr>
      <w:r w:rsidRPr="00C93C00">
        <w:rPr>
          <w:rFonts w:hint="eastAsia"/>
          <w:color w:val="000000" w:themeColor="text1"/>
          <w:sz w:val="24"/>
        </w:rPr>
        <w:t>③</w:t>
      </w:r>
      <w:r w:rsidR="00EA0F72" w:rsidRPr="00C93C00">
        <w:rPr>
          <w:rFonts w:hint="eastAsia"/>
          <w:color w:val="000000" w:themeColor="text1"/>
          <w:sz w:val="24"/>
        </w:rPr>
        <w:t>市内に在住又は在勤する方</w:t>
      </w:r>
      <w:r w:rsidR="009C1218" w:rsidRPr="00C93C00">
        <w:rPr>
          <w:rFonts w:hint="eastAsia"/>
          <w:color w:val="000000" w:themeColor="text1"/>
          <w:sz w:val="24"/>
        </w:rPr>
        <w:t>。</w:t>
      </w:r>
    </w:p>
    <w:p w:rsidR="002F054A" w:rsidRPr="00C93C00" w:rsidRDefault="00421413" w:rsidP="00EA0F72">
      <w:pPr>
        <w:spacing w:line="276" w:lineRule="auto"/>
        <w:ind w:firstLineChars="277" w:firstLine="665"/>
        <w:rPr>
          <w:color w:val="000000" w:themeColor="text1"/>
          <w:sz w:val="24"/>
          <w:szCs w:val="24"/>
        </w:rPr>
      </w:pPr>
      <w:r w:rsidRPr="00C93C00">
        <w:rPr>
          <w:rFonts w:hint="eastAsia"/>
          <w:color w:val="000000" w:themeColor="text1"/>
          <w:sz w:val="24"/>
          <w:szCs w:val="24"/>
        </w:rPr>
        <w:t>④</w:t>
      </w:r>
      <w:r w:rsidR="008305FE" w:rsidRPr="00C93C00">
        <w:rPr>
          <w:rFonts w:hint="eastAsia"/>
          <w:color w:val="000000" w:themeColor="text1"/>
          <w:sz w:val="24"/>
          <w:szCs w:val="24"/>
        </w:rPr>
        <w:t>申請者を責任者として、搬入から搬出まで責任をもって</w:t>
      </w:r>
      <w:r w:rsidR="00876CB1" w:rsidRPr="00C93C00">
        <w:rPr>
          <w:rFonts w:hint="eastAsia"/>
          <w:color w:val="000000" w:themeColor="text1"/>
          <w:sz w:val="24"/>
          <w:szCs w:val="24"/>
        </w:rPr>
        <w:t>行える</w:t>
      </w:r>
      <w:r w:rsidR="00EA0F72" w:rsidRPr="00C93C00">
        <w:rPr>
          <w:rFonts w:hint="eastAsia"/>
          <w:color w:val="000000" w:themeColor="text1"/>
          <w:sz w:val="24"/>
          <w:szCs w:val="24"/>
        </w:rPr>
        <w:t>方</w:t>
      </w:r>
      <w:r w:rsidR="009C1218" w:rsidRPr="00C93C00">
        <w:rPr>
          <w:rFonts w:hint="eastAsia"/>
          <w:color w:val="000000" w:themeColor="text1"/>
          <w:sz w:val="24"/>
          <w:szCs w:val="24"/>
        </w:rPr>
        <w:t>。</w:t>
      </w:r>
    </w:p>
    <w:p w:rsidR="004C05D4" w:rsidRPr="00C93C00" w:rsidRDefault="004C05D4" w:rsidP="00CF7FCC">
      <w:pPr>
        <w:spacing w:line="276" w:lineRule="auto"/>
        <w:outlineLvl w:val="0"/>
        <w:rPr>
          <w:b/>
          <w:color w:val="000000" w:themeColor="text1"/>
          <w:sz w:val="24"/>
          <w:szCs w:val="24"/>
        </w:rPr>
      </w:pPr>
    </w:p>
    <w:p w:rsidR="006F036B" w:rsidRPr="00C93C00" w:rsidRDefault="001C37D1" w:rsidP="00CF7FCC">
      <w:pPr>
        <w:spacing w:line="276" w:lineRule="auto"/>
        <w:outlineLvl w:val="0"/>
        <w:rPr>
          <w:b/>
          <w:color w:val="000000" w:themeColor="text1"/>
          <w:sz w:val="24"/>
          <w:szCs w:val="24"/>
        </w:rPr>
      </w:pPr>
      <w:r w:rsidRPr="00C93C00">
        <w:rPr>
          <w:rFonts w:hint="eastAsia"/>
          <w:b/>
          <w:color w:val="000000" w:themeColor="text1"/>
          <w:sz w:val="24"/>
          <w:szCs w:val="24"/>
        </w:rPr>
        <w:t>３．</w:t>
      </w:r>
      <w:r w:rsidR="006F036B" w:rsidRPr="00C93C00">
        <w:rPr>
          <w:rFonts w:hint="eastAsia"/>
          <w:b/>
          <w:color w:val="000000" w:themeColor="text1"/>
          <w:sz w:val="24"/>
          <w:szCs w:val="24"/>
        </w:rPr>
        <w:t>展示いただける作品</w:t>
      </w:r>
    </w:p>
    <w:p w:rsidR="006F036B" w:rsidRPr="00C93C00" w:rsidRDefault="006F036B" w:rsidP="00D7760B">
      <w:pPr>
        <w:spacing w:line="276" w:lineRule="auto"/>
        <w:ind w:left="720" w:hangingChars="300" w:hanging="720"/>
        <w:outlineLvl w:val="0"/>
        <w:rPr>
          <w:color w:val="000000" w:themeColor="text1"/>
          <w:sz w:val="24"/>
          <w:szCs w:val="24"/>
        </w:rPr>
      </w:pPr>
      <w:r w:rsidRPr="00C93C00">
        <w:rPr>
          <w:rFonts w:hint="eastAsia"/>
          <w:color w:val="000000" w:themeColor="text1"/>
          <w:sz w:val="24"/>
          <w:szCs w:val="24"/>
        </w:rPr>
        <w:t xml:space="preserve">　（１）</w:t>
      </w:r>
      <w:r w:rsidR="00DB386D" w:rsidRPr="00C93C00">
        <w:rPr>
          <w:rFonts w:hint="eastAsia"/>
          <w:color w:val="000000" w:themeColor="text1"/>
          <w:sz w:val="24"/>
          <w:szCs w:val="24"/>
        </w:rPr>
        <w:t>前</w:t>
      </w:r>
      <w:r w:rsidRPr="00C93C00">
        <w:rPr>
          <w:rFonts w:hint="eastAsia"/>
          <w:color w:val="000000" w:themeColor="text1"/>
          <w:sz w:val="24"/>
          <w:szCs w:val="24"/>
        </w:rPr>
        <w:t>記</w:t>
      </w:r>
      <w:r w:rsidR="00DB386D" w:rsidRPr="00C93C00">
        <w:rPr>
          <w:rFonts w:hint="eastAsia"/>
          <w:color w:val="000000" w:themeColor="text1"/>
          <w:sz w:val="24"/>
          <w:szCs w:val="24"/>
        </w:rPr>
        <w:t>１．</w:t>
      </w:r>
      <w:r w:rsidRPr="00C93C00">
        <w:rPr>
          <w:rFonts w:hint="eastAsia"/>
          <w:color w:val="000000" w:themeColor="text1"/>
          <w:sz w:val="24"/>
          <w:szCs w:val="24"/>
        </w:rPr>
        <w:t>のい</w:t>
      </w:r>
      <w:r w:rsidR="00DB386D" w:rsidRPr="00C93C00">
        <w:rPr>
          <w:rFonts w:hint="eastAsia"/>
          <w:color w:val="000000" w:themeColor="text1"/>
          <w:sz w:val="24"/>
          <w:szCs w:val="24"/>
        </w:rPr>
        <w:t>ず</w:t>
      </w:r>
      <w:r w:rsidRPr="00C93C00">
        <w:rPr>
          <w:rFonts w:hint="eastAsia"/>
          <w:color w:val="000000" w:themeColor="text1"/>
          <w:sz w:val="24"/>
          <w:szCs w:val="24"/>
        </w:rPr>
        <w:t>れかに該当する方が自ら</w:t>
      </w:r>
      <w:r w:rsidR="00D03FA5" w:rsidRPr="00C93C00">
        <w:rPr>
          <w:rFonts w:hint="eastAsia"/>
          <w:color w:val="000000" w:themeColor="text1"/>
          <w:sz w:val="24"/>
          <w:szCs w:val="24"/>
        </w:rPr>
        <w:t>創作する絵画、彫刻</w:t>
      </w:r>
      <w:r w:rsidRPr="00C93C00">
        <w:rPr>
          <w:rFonts w:hint="eastAsia"/>
          <w:color w:val="000000" w:themeColor="text1"/>
          <w:sz w:val="24"/>
          <w:szCs w:val="24"/>
        </w:rPr>
        <w:t>、</w:t>
      </w:r>
      <w:r w:rsidR="00D03FA5" w:rsidRPr="00C93C00">
        <w:rPr>
          <w:rFonts w:hint="eastAsia"/>
          <w:color w:val="000000" w:themeColor="text1"/>
          <w:sz w:val="24"/>
          <w:szCs w:val="24"/>
        </w:rPr>
        <w:t>陶芸、墨書、写真</w:t>
      </w:r>
      <w:r w:rsidR="00B04AF1" w:rsidRPr="00C93C00">
        <w:rPr>
          <w:rFonts w:hint="eastAsia"/>
          <w:color w:val="000000" w:themeColor="text1"/>
          <w:sz w:val="24"/>
          <w:szCs w:val="24"/>
        </w:rPr>
        <w:t>など</w:t>
      </w:r>
      <w:r w:rsidR="00D03FA5" w:rsidRPr="00C93C00">
        <w:rPr>
          <w:rFonts w:hint="eastAsia"/>
          <w:color w:val="000000" w:themeColor="text1"/>
          <w:sz w:val="24"/>
          <w:szCs w:val="24"/>
        </w:rPr>
        <w:t>の美術作品</w:t>
      </w:r>
      <w:r w:rsidR="009C1218" w:rsidRPr="00C93C00">
        <w:rPr>
          <w:rFonts w:hint="eastAsia"/>
          <w:color w:val="000000" w:themeColor="text1"/>
          <w:sz w:val="24"/>
          <w:szCs w:val="24"/>
        </w:rPr>
        <w:t>。</w:t>
      </w:r>
    </w:p>
    <w:p w:rsidR="00866332" w:rsidRDefault="00E4771F" w:rsidP="00CF7FCC">
      <w:pPr>
        <w:spacing w:line="276" w:lineRule="auto"/>
        <w:outlineLvl w:val="0"/>
        <w:rPr>
          <w:color w:val="000000" w:themeColor="text1"/>
          <w:sz w:val="24"/>
          <w:szCs w:val="24"/>
        </w:rPr>
      </w:pPr>
      <w:r w:rsidRPr="00C93C00">
        <w:rPr>
          <w:rFonts w:hint="eastAsia"/>
          <w:color w:val="000000" w:themeColor="text1"/>
          <w:sz w:val="24"/>
          <w:szCs w:val="24"/>
        </w:rPr>
        <w:t xml:space="preserve">　</w:t>
      </w:r>
      <w:r w:rsidR="00336B22" w:rsidRPr="00C93C00">
        <w:rPr>
          <w:rFonts w:hint="eastAsia"/>
          <w:color w:val="000000" w:themeColor="text1"/>
          <w:sz w:val="24"/>
          <w:szCs w:val="24"/>
        </w:rPr>
        <w:t>（２）</w:t>
      </w:r>
      <w:r w:rsidR="00E742EC" w:rsidRPr="00C93C00">
        <w:rPr>
          <w:rFonts w:hint="eastAsia"/>
          <w:color w:val="000000" w:themeColor="text1"/>
          <w:sz w:val="24"/>
          <w:szCs w:val="24"/>
        </w:rPr>
        <w:t>展示箇所については教育委員会が指定いたします。</w:t>
      </w:r>
    </w:p>
    <w:p w:rsidR="00C93C00" w:rsidRPr="004F1BEF" w:rsidRDefault="00C93C00" w:rsidP="00C93C00">
      <w:pPr>
        <w:spacing w:line="276" w:lineRule="auto"/>
        <w:ind w:firstLineChars="100" w:firstLine="240"/>
        <w:outlineLvl w:val="0"/>
        <w:rPr>
          <w:color w:val="000000" w:themeColor="text1"/>
          <w:sz w:val="24"/>
          <w:szCs w:val="24"/>
        </w:rPr>
      </w:pPr>
      <w:r w:rsidRPr="004F1BEF">
        <w:rPr>
          <w:rFonts w:hint="eastAsia"/>
          <w:color w:val="000000" w:themeColor="text1"/>
          <w:sz w:val="24"/>
          <w:szCs w:val="24"/>
        </w:rPr>
        <w:t>（３）</w:t>
      </w:r>
      <w:r w:rsidR="007C0FBE" w:rsidRPr="004F1BEF">
        <w:rPr>
          <w:rFonts w:hint="eastAsia"/>
          <w:color w:val="000000" w:themeColor="text1"/>
          <w:sz w:val="24"/>
          <w:szCs w:val="24"/>
        </w:rPr>
        <w:t>展示棚は４か所あります。１か所単位での貸出</w:t>
      </w:r>
      <w:r w:rsidRPr="004F1BEF">
        <w:rPr>
          <w:rFonts w:hint="eastAsia"/>
          <w:color w:val="000000" w:themeColor="text1"/>
          <w:sz w:val="24"/>
          <w:szCs w:val="24"/>
        </w:rPr>
        <w:t>になります。</w:t>
      </w:r>
    </w:p>
    <w:p w:rsidR="00B04AF1" w:rsidRPr="00C93C00" w:rsidRDefault="00C93C00" w:rsidP="00CF7FCC">
      <w:pPr>
        <w:spacing w:line="276" w:lineRule="auto"/>
        <w:outlineLvl w:val="0"/>
        <w:rPr>
          <w:color w:val="000000" w:themeColor="text1"/>
          <w:sz w:val="24"/>
          <w:szCs w:val="24"/>
        </w:rPr>
      </w:pPr>
      <w:r w:rsidRPr="004F1BEF">
        <w:rPr>
          <w:rFonts w:hint="eastAsia"/>
          <w:color w:val="000000" w:themeColor="text1"/>
          <w:sz w:val="24"/>
          <w:szCs w:val="24"/>
        </w:rPr>
        <w:t xml:space="preserve">　（４</w:t>
      </w:r>
      <w:r w:rsidR="00B04AF1" w:rsidRPr="004F1BEF">
        <w:rPr>
          <w:rFonts w:hint="eastAsia"/>
          <w:color w:val="000000" w:themeColor="text1"/>
          <w:sz w:val="24"/>
          <w:szCs w:val="24"/>
        </w:rPr>
        <w:t>）展示</w:t>
      </w:r>
      <w:r w:rsidRPr="004F1BEF">
        <w:rPr>
          <w:rFonts w:hint="eastAsia"/>
          <w:color w:val="000000" w:themeColor="text1"/>
          <w:sz w:val="24"/>
          <w:szCs w:val="24"/>
        </w:rPr>
        <w:t>棚のサイズ</w:t>
      </w:r>
      <w:r w:rsidR="00B04AF1" w:rsidRPr="004F1BEF">
        <w:rPr>
          <w:rFonts w:hint="eastAsia"/>
          <w:color w:val="000000" w:themeColor="text1"/>
          <w:sz w:val="24"/>
          <w:szCs w:val="24"/>
        </w:rPr>
        <w:t>は次のとお</w:t>
      </w:r>
      <w:r w:rsidR="00B04AF1" w:rsidRPr="00C93C00">
        <w:rPr>
          <w:rFonts w:hint="eastAsia"/>
          <w:color w:val="000000" w:themeColor="text1"/>
          <w:sz w:val="24"/>
          <w:szCs w:val="24"/>
        </w:rPr>
        <w:t>りです。</w:t>
      </w:r>
    </w:p>
    <w:p w:rsidR="00B04AF1" w:rsidRPr="00C93C00" w:rsidRDefault="00B04AF1" w:rsidP="00CF7FCC">
      <w:pPr>
        <w:spacing w:line="276" w:lineRule="auto"/>
        <w:outlineLvl w:val="0"/>
        <w:rPr>
          <w:color w:val="000000" w:themeColor="text1"/>
          <w:sz w:val="24"/>
          <w:szCs w:val="24"/>
        </w:rPr>
      </w:pPr>
      <w:r w:rsidRPr="00C93C00">
        <w:rPr>
          <w:rFonts w:hint="eastAsia"/>
          <w:color w:val="000000" w:themeColor="text1"/>
          <w:sz w:val="24"/>
          <w:szCs w:val="24"/>
        </w:rPr>
        <w:t xml:space="preserve">　</w:t>
      </w:r>
      <w:r w:rsidR="000275A0" w:rsidRPr="00C93C00">
        <w:rPr>
          <w:rFonts w:hint="eastAsia"/>
          <w:color w:val="000000" w:themeColor="text1"/>
          <w:sz w:val="24"/>
          <w:szCs w:val="24"/>
        </w:rPr>
        <w:t xml:space="preserve">　　　高さ：約１１６</w:t>
      </w:r>
      <w:r w:rsidR="002B7B4D" w:rsidRPr="00C93C00">
        <w:rPr>
          <w:rFonts w:hint="eastAsia"/>
          <w:color w:val="000000" w:themeColor="text1"/>
          <w:sz w:val="24"/>
          <w:szCs w:val="24"/>
        </w:rPr>
        <w:t>ｃｍ</w:t>
      </w:r>
      <w:r w:rsidR="000275A0" w:rsidRPr="00C93C00">
        <w:rPr>
          <w:rFonts w:hint="eastAsia"/>
          <w:color w:val="000000" w:themeColor="text1"/>
          <w:sz w:val="24"/>
          <w:szCs w:val="24"/>
        </w:rPr>
        <w:t xml:space="preserve">　幅：約</w:t>
      </w:r>
      <w:r w:rsidR="002B7B4D" w:rsidRPr="00C93C00">
        <w:rPr>
          <w:rFonts w:hint="eastAsia"/>
          <w:color w:val="000000" w:themeColor="text1"/>
          <w:sz w:val="24"/>
          <w:szCs w:val="24"/>
        </w:rPr>
        <w:t>１６０ｃｍ</w:t>
      </w:r>
      <w:r w:rsidR="000275A0" w:rsidRPr="00C93C00">
        <w:rPr>
          <w:rFonts w:hint="eastAsia"/>
          <w:color w:val="000000" w:themeColor="text1"/>
          <w:sz w:val="24"/>
          <w:szCs w:val="24"/>
        </w:rPr>
        <w:t xml:space="preserve">　奥行：</w:t>
      </w:r>
      <w:r w:rsidRPr="00C93C00">
        <w:rPr>
          <w:rFonts w:hint="eastAsia"/>
          <w:color w:val="000000" w:themeColor="text1"/>
          <w:sz w:val="24"/>
          <w:szCs w:val="24"/>
        </w:rPr>
        <w:t>約４８</w:t>
      </w:r>
      <w:r w:rsidR="002B7B4D" w:rsidRPr="00C93C00">
        <w:rPr>
          <w:rFonts w:hint="eastAsia"/>
          <w:color w:val="000000" w:themeColor="text1"/>
          <w:sz w:val="24"/>
          <w:szCs w:val="24"/>
        </w:rPr>
        <w:t>ｃｍ</w:t>
      </w:r>
    </w:p>
    <w:p w:rsidR="0083083C" w:rsidRPr="00C93C00" w:rsidRDefault="0083083C" w:rsidP="00692743">
      <w:pPr>
        <w:spacing w:line="276" w:lineRule="auto"/>
        <w:rPr>
          <w:color w:val="000000" w:themeColor="text1"/>
          <w:sz w:val="24"/>
          <w:szCs w:val="24"/>
        </w:rPr>
      </w:pPr>
    </w:p>
    <w:p w:rsidR="00866332" w:rsidRPr="00C93C00" w:rsidRDefault="001C37D1" w:rsidP="00CF7FCC">
      <w:pPr>
        <w:spacing w:line="276" w:lineRule="auto"/>
        <w:outlineLvl w:val="0"/>
        <w:rPr>
          <w:b/>
          <w:color w:val="000000" w:themeColor="text1"/>
          <w:sz w:val="24"/>
          <w:szCs w:val="24"/>
        </w:rPr>
      </w:pPr>
      <w:r w:rsidRPr="00C93C00">
        <w:rPr>
          <w:rFonts w:hint="eastAsia"/>
          <w:b/>
          <w:color w:val="000000" w:themeColor="text1"/>
          <w:sz w:val="24"/>
          <w:szCs w:val="24"/>
        </w:rPr>
        <w:t>４．</w:t>
      </w:r>
      <w:r w:rsidR="00866332" w:rsidRPr="00C93C00">
        <w:rPr>
          <w:rFonts w:hint="eastAsia"/>
          <w:b/>
          <w:color w:val="000000" w:themeColor="text1"/>
          <w:sz w:val="24"/>
          <w:szCs w:val="24"/>
        </w:rPr>
        <w:t>ご</w:t>
      </w:r>
      <w:r w:rsidR="007B7ABF" w:rsidRPr="00C93C00">
        <w:rPr>
          <w:rFonts w:hint="eastAsia"/>
          <w:b/>
          <w:color w:val="000000" w:themeColor="text1"/>
          <w:sz w:val="24"/>
          <w:szCs w:val="24"/>
        </w:rPr>
        <w:t>使用</w:t>
      </w:r>
      <w:r w:rsidR="00866332" w:rsidRPr="00C93C00">
        <w:rPr>
          <w:rFonts w:hint="eastAsia"/>
          <w:b/>
          <w:color w:val="000000" w:themeColor="text1"/>
          <w:sz w:val="24"/>
          <w:szCs w:val="24"/>
        </w:rPr>
        <w:t>いただけない場合</w:t>
      </w:r>
    </w:p>
    <w:p w:rsidR="00866332" w:rsidRPr="00C93C00" w:rsidRDefault="00866332" w:rsidP="00692743">
      <w:pPr>
        <w:spacing w:line="276" w:lineRule="auto"/>
        <w:rPr>
          <w:color w:val="000000" w:themeColor="text1"/>
          <w:sz w:val="24"/>
          <w:szCs w:val="24"/>
        </w:rPr>
      </w:pPr>
      <w:r w:rsidRPr="00C93C00">
        <w:rPr>
          <w:rFonts w:hint="eastAsia"/>
          <w:color w:val="000000" w:themeColor="text1"/>
          <w:sz w:val="24"/>
          <w:szCs w:val="24"/>
        </w:rPr>
        <w:t xml:space="preserve">　</w:t>
      </w:r>
      <w:r w:rsidR="00E00C50" w:rsidRPr="00C93C00">
        <w:rPr>
          <w:rFonts w:hint="eastAsia"/>
          <w:color w:val="000000" w:themeColor="text1"/>
          <w:sz w:val="24"/>
          <w:szCs w:val="24"/>
        </w:rPr>
        <w:t xml:space="preserve">　</w:t>
      </w:r>
      <w:r w:rsidRPr="00C93C00">
        <w:rPr>
          <w:rFonts w:hint="eastAsia"/>
          <w:color w:val="000000" w:themeColor="text1"/>
          <w:sz w:val="24"/>
          <w:szCs w:val="24"/>
        </w:rPr>
        <w:t>次の項目にひとつでも該当する</w:t>
      </w:r>
      <w:r w:rsidR="009355FD" w:rsidRPr="00C93C00">
        <w:rPr>
          <w:rFonts w:hint="eastAsia"/>
          <w:color w:val="000000" w:themeColor="text1"/>
          <w:sz w:val="24"/>
          <w:szCs w:val="24"/>
        </w:rPr>
        <w:t>作品</w:t>
      </w:r>
      <w:r w:rsidRPr="00C93C00">
        <w:rPr>
          <w:rFonts w:hint="eastAsia"/>
          <w:color w:val="000000" w:themeColor="text1"/>
          <w:sz w:val="24"/>
          <w:szCs w:val="24"/>
        </w:rPr>
        <w:t>はご</w:t>
      </w:r>
      <w:r w:rsidR="007B7ABF" w:rsidRPr="00C93C00">
        <w:rPr>
          <w:rFonts w:hint="eastAsia"/>
          <w:color w:val="000000" w:themeColor="text1"/>
          <w:sz w:val="24"/>
          <w:szCs w:val="24"/>
        </w:rPr>
        <w:t>使用</w:t>
      </w:r>
      <w:r w:rsidRPr="00C93C00">
        <w:rPr>
          <w:rFonts w:hint="eastAsia"/>
          <w:color w:val="000000" w:themeColor="text1"/>
          <w:sz w:val="24"/>
          <w:szCs w:val="24"/>
        </w:rPr>
        <w:t>いただけません。</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①</w:t>
      </w:r>
      <w:r w:rsidR="00866332" w:rsidRPr="00C93C00">
        <w:rPr>
          <w:rFonts w:hint="eastAsia"/>
          <w:color w:val="000000" w:themeColor="text1"/>
          <w:sz w:val="24"/>
          <w:szCs w:val="24"/>
        </w:rPr>
        <w:t>法令等に違反するものまたはそのおそれのあるもの。</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②</w:t>
      </w:r>
      <w:r w:rsidR="00866332" w:rsidRPr="00C93C00">
        <w:rPr>
          <w:rFonts w:hint="eastAsia"/>
          <w:color w:val="000000" w:themeColor="text1"/>
          <w:sz w:val="24"/>
          <w:szCs w:val="24"/>
        </w:rPr>
        <w:t>自由通路の供用及び適正な維持管理に支障するものまたはそのおそれがあるもの。</w:t>
      </w:r>
    </w:p>
    <w:p w:rsidR="00421413" w:rsidRPr="00C93C00" w:rsidRDefault="00BC554D" w:rsidP="00EF2217">
      <w:pPr>
        <w:spacing w:line="276" w:lineRule="auto"/>
        <w:ind w:leftChars="203" w:left="1984" w:hangingChars="649" w:hanging="1558"/>
        <w:rPr>
          <w:color w:val="000000" w:themeColor="text1"/>
          <w:sz w:val="24"/>
          <w:szCs w:val="24"/>
        </w:rPr>
      </w:pPr>
      <w:r w:rsidRPr="00C93C00">
        <w:rPr>
          <w:rFonts w:hint="eastAsia"/>
          <w:color w:val="000000" w:themeColor="text1"/>
          <w:sz w:val="24"/>
          <w:szCs w:val="24"/>
        </w:rPr>
        <w:t xml:space="preserve">　</w:t>
      </w:r>
      <w:r w:rsidR="00EA0F72" w:rsidRPr="00C93C00">
        <w:rPr>
          <w:rFonts w:hint="eastAsia"/>
          <w:color w:val="000000" w:themeColor="text1"/>
          <w:sz w:val="24"/>
          <w:szCs w:val="24"/>
        </w:rPr>
        <w:t xml:space="preserve"> </w:t>
      </w:r>
      <w:r w:rsidRPr="00C93C00">
        <w:rPr>
          <w:rFonts w:hint="eastAsia"/>
          <w:color w:val="000000" w:themeColor="text1"/>
          <w:sz w:val="24"/>
          <w:szCs w:val="24"/>
        </w:rPr>
        <w:t>（具体例：音や光</w:t>
      </w:r>
      <w:r w:rsidR="00D03FA5" w:rsidRPr="00C93C00">
        <w:rPr>
          <w:rFonts w:hint="eastAsia"/>
          <w:color w:val="000000" w:themeColor="text1"/>
          <w:sz w:val="24"/>
          <w:szCs w:val="24"/>
        </w:rPr>
        <w:t>を</w:t>
      </w:r>
      <w:r w:rsidRPr="00C93C00">
        <w:rPr>
          <w:rFonts w:hint="eastAsia"/>
          <w:color w:val="000000" w:themeColor="text1"/>
          <w:sz w:val="24"/>
          <w:szCs w:val="24"/>
        </w:rPr>
        <w:t>発するもの</w:t>
      </w:r>
      <w:r w:rsidR="00EB0DEE" w:rsidRPr="00C93C00">
        <w:rPr>
          <w:rFonts w:hint="eastAsia"/>
          <w:color w:val="000000" w:themeColor="text1"/>
          <w:sz w:val="24"/>
          <w:szCs w:val="24"/>
        </w:rPr>
        <w:t>。搬入、搬出時に自由通路の通行及び維持管理に</w:t>
      </w:r>
      <w:r w:rsidR="000817A1" w:rsidRPr="00C93C00">
        <w:rPr>
          <w:rFonts w:hint="eastAsia"/>
          <w:color w:val="000000" w:themeColor="text1"/>
          <w:sz w:val="24"/>
          <w:szCs w:val="24"/>
        </w:rPr>
        <w:t>著しく</w:t>
      </w:r>
      <w:r w:rsidR="00EB0DEE" w:rsidRPr="00C93C00">
        <w:rPr>
          <w:rFonts w:hint="eastAsia"/>
          <w:color w:val="000000" w:themeColor="text1"/>
          <w:sz w:val="24"/>
          <w:szCs w:val="24"/>
        </w:rPr>
        <w:t>支障するもの</w:t>
      </w:r>
      <w:r w:rsidRPr="00C93C00">
        <w:rPr>
          <w:rFonts w:hint="eastAsia"/>
          <w:color w:val="000000" w:themeColor="text1"/>
          <w:sz w:val="24"/>
          <w:szCs w:val="24"/>
        </w:rPr>
        <w:t>）</w:t>
      </w:r>
    </w:p>
    <w:p w:rsidR="00866332" w:rsidRPr="00C93C00" w:rsidRDefault="00421413" w:rsidP="00421413">
      <w:pPr>
        <w:spacing w:line="276" w:lineRule="auto"/>
        <w:ind w:leftChars="335" w:left="1829" w:hangingChars="469" w:hanging="1126"/>
        <w:rPr>
          <w:color w:val="000000" w:themeColor="text1"/>
          <w:sz w:val="24"/>
          <w:szCs w:val="24"/>
        </w:rPr>
      </w:pPr>
      <w:r w:rsidRPr="00C93C00">
        <w:rPr>
          <w:rFonts w:hint="eastAsia"/>
          <w:color w:val="000000" w:themeColor="text1"/>
          <w:sz w:val="24"/>
          <w:szCs w:val="24"/>
        </w:rPr>
        <w:t>③</w:t>
      </w:r>
      <w:r w:rsidR="00866332" w:rsidRPr="00C93C00">
        <w:rPr>
          <w:rFonts w:hint="eastAsia"/>
          <w:color w:val="000000" w:themeColor="text1"/>
          <w:sz w:val="24"/>
          <w:szCs w:val="24"/>
        </w:rPr>
        <w:t>公序良俗に反するものまたはそのおそれのあるもの。</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④</w:t>
      </w:r>
      <w:r w:rsidR="00866332" w:rsidRPr="00C93C00">
        <w:rPr>
          <w:rFonts w:hint="eastAsia"/>
          <w:color w:val="000000" w:themeColor="text1"/>
          <w:sz w:val="24"/>
          <w:szCs w:val="24"/>
        </w:rPr>
        <w:t>政治活動、宗教活動、意見広告又は個人の宣伝に係るもの。</w:t>
      </w:r>
    </w:p>
    <w:p w:rsidR="00866332" w:rsidRPr="00C93C00" w:rsidRDefault="00866332" w:rsidP="00692743">
      <w:pPr>
        <w:spacing w:line="276" w:lineRule="auto"/>
        <w:rPr>
          <w:color w:val="000000" w:themeColor="text1"/>
          <w:sz w:val="24"/>
          <w:szCs w:val="24"/>
        </w:rPr>
      </w:pPr>
      <w:r w:rsidRPr="00C93C00">
        <w:rPr>
          <w:rFonts w:hint="eastAsia"/>
          <w:color w:val="000000" w:themeColor="text1"/>
          <w:sz w:val="24"/>
          <w:szCs w:val="24"/>
        </w:rPr>
        <w:t xml:space="preserve">　</w:t>
      </w:r>
      <w:r w:rsidR="00336B22" w:rsidRPr="00C93C00">
        <w:rPr>
          <w:rFonts w:hint="eastAsia"/>
          <w:color w:val="000000" w:themeColor="text1"/>
          <w:sz w:val="24"/>
          <w:szCs w:val="24"/>
        </w:rPr>
        <w:t xml:space="preserve">　</w:t>
      </w:r>
      <w:r w:rsidR="00421413" w:rsidRPr="00C93C00">
        <w:rPr>
          <w:rFonts w:hint="eastAsia"/>
          <w:color w:val="000000" w:themeColor="text1"/>
          <w:sz w:val="24"/>
          <w:szCs w:val="24"/>
        </w:rPr>
        <w:t xml:space="preserve"> </w:t>
      </w:r>
      <w:r w:rsidR="00EA0F72" w:rsidRPr="00C93C00">
        <w:rPr>
          <w:rFonts w:hint="eastAsia"/>
          <w:color w:val="000000" w:themeColor="text1"/>
          <w:sz w:val="24"/>
          <w:szCs w:val="24"/>
        </w:rPr>
        <w:t xml:space="preserve"> </w:t>
      </w:r>
      <w:r w:rsidR="00421413" w:rsidRPr="00C93C00">
        <w:rPr>
          <w:rFonts w:hint="eastAsia"/>
          <w:color w:val="000000" w:themeColor="text1"/>
          <w:sz w:val="24"/>
          <w:szCs w:val="24"/>
        </w:rPr>
        <w:t>⑤暴力団</w:t>
      </w:r>
      <w:r w:rsidRPr="00C93C00">
        <w:rPr>
          <w:rFonts w:hint="eastAsia"/>
          <w:color w:val="000000" w:themeColor="text1"/>
          <w:sz w:val="24"/>
          <w:szCs w:val="24"/>
        </w:rPr>
        <w:t>又は暴力団員の統制下にある団体によるもの。</w:t>
      </w:r>
    </w:p>
    <w:p w:rsidR="00866332" w:rsidRPr="00C93C00" w:rsidRDefault="00866332" w:rsidP="00692743">
      <w:pPr>
        <w:spacing w:line="276" w:lineRule="auto"/>
        <w:rPr>
          <w:color w:val="000000" w:themeColor="text1"/>
          <w:sz w:val="24"/>
          <w:szCs w:val="24"/>
        </w:rPr>
      </w:pPr>
      <w:r w:rsidRPr="00C93C00">
        <w:rPr>
          <w:rFonts w:hint="eastAsia"/>
          <w:color w:val="000000" w:themeColor="text1"/>
          <w:sz w:val="24"/>
          <w:szCs w:val="24"/>
        </w:rPr>
        <w:t xml:space="preserve">　</w:t>
      </w:r>
      <w:r w:rsidR="00336B22" w:rsidRPr="00C93C00">
        <w:rPr>
          <w:rFonts w:hint="eastAsia"/>
          <w:color w:val="000000" w:themeColor="text1"/>
          <w:sz w:val="24"/>
          <w:szCs w:val="24"/>
        </w:rPr>
        <w:t xml:space="preserve">　</w:t>
      </w:r>
      <w:r w:rsidR="00421413" w:rsidRPr="00C93C00">
        <w:rPr>
          <w:rFonts w:hint="eastAsia"/>
          <w:color w:val="000000" w:themeColor="text1"/>
          <w:sz w:val="24"/>
          <w:szCs w:val="24"/>
        </w:rPr>
        <w:t xml:space="preserve">  </w:t>
      </w:r>
      <w:r w:rsidR="00421413" w:rsidRPr="00C93C00">
        <w:rPr>
          <w:rFonts w:hint="eastAsia"/>
          <w:color w:val="000000" w:themeColor="text1"/>
          <w:sz w:val="24"/>
          <w:szCs w:val="24"/>
        </w:rPr>
        <w:t>⑥</w:t>
      </w:r>
      <w:r w:rsidRPr="00C93C00">
        <w:rPr>
          <w:rFonts w:hint="eastAsia"/>
          <w:color w:val="000000" w:themeColor="text1"/>
          <w:sz w:val="24"/>
          <w:szCs w:val="24"/>
        </w:rPr>
        <w:t>第三者を誹謗、中傷及び差別する内容を含むもの。</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⑦</w:t>
      </w:r>
      <w:r w:rsidR="00866332" w:rsidRPr="00C93C00">
        <w:rPr>
          <w:rFonts w:hint="eastAsia"/>
          <w:color w:val="000000" w:themeColor="text1"/>
          <w:sz w:val="24"/>
          <w:szCs w:val="24"/>
        </w:rPr>
        <w:t>展示による営利</w:t>
      </w:r>
      <w:r w:rsidR="00F7198A" w:rsidRPr="00C93C00">
        <w:rPr>
          <w:rFonts w:hint="eastAsia"/>
          <w:color w:val="000000" w:themeColor="text1"/>
          <w:sz w:val="24"/>
          <w:szCs w:val="24"/>
        </w:rPr>
        <w:t>を</w:t>
      </w:r>
      <w:r w:rsidR="00AD2984" w:rsidRPr="00C93C00">
        <w:rPr>
          <w:rFonts w:hint="eastAsia"/>
          <w:color w:val="000000" w:themeColor="text1"/>
          <w:sz w:val="24"/>
          <w:szCs w:val="24"/>
        </w:rPr>
        <w:t>目的と</w:t>
      </w:r>
      <w:r w:rsidR="00866332" w:rsidRPr="00C93C00">
        <w:rPr>
          <w:rFonts w:hint="eastAsia"/>
          <w:color w:val="000000" w:themeColor="text1"/>
          <w:sz w:val="24"/>
          <w:szCs w:val="24"/>
        </w:rPr>
        <w:t>したもの。</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⑧</w:t>
      </w:r>
      <w:r w:rsidR="00866332" w:rsidRPr="00C93C00">
        <w:rPr>
          <w:rFonts w:hint="eastAsia"/>
          <w:color w:val="000000" w:themeColor="text1"/>
          <w:sz w:val="24"/>
          <w:szCs w:val="24"/>
        </w:rPr>
        <w:t>展示期間中に変形、変質、腐敗するおそれのあるもの。（</w:t>
      </w:r>
      <w:r w:rsidR="00BC554D" w:rsidRPr="00C93C00">
        <w:rPr>
          <w:rFonts w:hint="eastAsia"/>
          <w:color w:val="000000" w:themeColor="text1"/>
          <w:sz w:val="24"/>
          <w:szCs w:val="24"/>
        </w:rPr>
        <w:t>具体例：</w:t>
      </w:r>
      <w:r w:rsidR="00866332" w:rsidRPr="00C93C00">
        <w:rPr>
          <w:rFonts w:hint="eastAsia"/>
          <w:color w:val="000000" w:themeColor="text1"/>
          <w:sz w:val="24"/>
          <w:szCs w:val="24"/>
        </w:rPr>
        <w:t>生花など）</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⑨</w:t>
      </w:r>
      <w:r w:rsidR="00E00C50" w:rsidRPr="00C93C00">
        <w:rPr>
          <w:rFonts w:hint="eastAsia"/>
          <w:color w:val="000000" w:themeColor="text1"/>
          <w:sz w:val="24"/>
          <w:szCs w:val="24"/>
        </w:rPr>
        <w:t>ステーション</w:t>
      </w:r>
      <w:r w:rsidR="000B6FAB" w:rsidRPr="00C93C00">
        <w:rPr>
          <w:rFonts w:hint="eastAsia"/>
          <w:color w:val="000000" w:themeColor="text1"/>
          <w:sz w:val="24"/>
          <w:szCs w:val="24"/>
        </w:rPr>
        <w:t>ギャラリー</w:t>
      </w:r>
      <w:r w:rsidR="00866332" w:rsidRPr="00C93C00">
        <w:rPr>
          <w:rFonts w:hint="eastAsia"/>
          <w:color w:val="000000" w:themeColor="text1"/>
          <w:sz w:val="24"/>
          <w:szCs w:val="24"/>
        </w:rPr>
        <w:t>内に収まらないもの。</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lastRenderedPageBreak/>
        <w:t>⑩</w:t>
      </w:r>
      <w:r w:rsidR="00866332" w:rsidRPr="00C93C00">
        <w:rPr>
          <w:rFonts w:hint="eastAsia"/>
          <w:color w:val="000000" w:themeColor="text1"/>
          <w:sz w:val="24"/>
          <w:szCs w:val="24"/>
        </w:rPr>
        <w:t>動力を使うことのみにより美術表現ができる</w:t>
      </w:r>
      <w:r w:rsidR="0025238A" w:rsidRPr="00C93C00">
        <w:rPr>
          <w:rFonts w:hint="eastAsia"/>
          <w:color w:val="000000" w:themeColor="text1"/>
          <w:sz w:val="24"/>
          <w:szCs w:val="24"/>
        </w:rPr>
        <w:t>もの</w:t>
      </w:r>
      <w:r w:rsidR="00866332" w:rsidRPr="00C93C00">
        <w:rPr>
          <w:rFonts w:hint="eastAsia"/>
          <w:color w:val="000000" w:themeColor="text1"/>
          <w:sz w:val="24"/>
          <w:szCs w:val="24"/>
        </w:rPr>
        <w:t>。</w:t>
      </w:r>
    </w:p>
    <w:p w:rsidR="00866332" w:rsidRPr="00C93C00" w:rsidRDefault="00421413" w:rsidP="00421413">
      <w:pPr>
        <w:spacing w:line="276" w:lineRule="auto"/>
        <w:ind w:firstLineChars="300" w:firstLine="720"/>
        <w:rPr>
          <w:color w:val="000000" w:themeColor="text1"/>
          <w:sz w:val="24"/>
          <w:szCs w:val="24"/>
        </w:rPr>
      </w:pPr>
      <w:r w:rsidRPr="00C93C00">
        <w:rPr>
          <w:rFonts w:hint="eastAsia"/>
          <w:color w:val="000000" w:themeColor="text1"/>
          <w:sz w:val="24"/>
          <w:szCs w:val="24"/>
        </w:rPr>
        <w:t>⑪</w:t>
      </w:r>
      <w:r w:rsidR="00866332" w:rsidRPr="00C93C00">
        <w:rPr>
          <w:rFonts w:hint="eastAsia"/>
          <w:color w:val="000000" w:themeColor="text1"/>
          <w:sz w:val="24"/>
          <w:szCs w:val="24"/>
        </w:rPr>
        <w:t>その他、幸手市教育委員会が</w:t>
      </w:r>
      <w:r w:rsidR="000332E2" w:rsidRPr="00C93C00">
        <w:rPr>
          <w:rFonts w:hint="eastAsia"/>
          <w:color w:val="000000" w:themeColor="text1"/>
          <w:sz w:val="24"/>
          <w:szCs w:val="24"/>
        </w:rPr>
        <w:t>展示に適さないと認めたもの</w:t>
      </w:r>
      <w:r w:rsidR="00866332" w:rsidRPr="00C93C00">
        <w:rPr>
          <w:rFonts w:hint="eastAsia"/>
          <w:color w:val="000000" w:themeColor="text1"/>
          <w:sz w:val="24"/>
          <w:szCs w:val="24"/>
        </w:rPr>
        <w:t>。</w:t>
      </w:r>
    </w:p>
    <w:p w:rsidR="00866332" w:rsidRPr="00C93C00" w:rsidRDefault="00EB0DEE" w:rsidP="00EF2217">
      <w:pPr>
        <w:spacing w:line="276" w:lineRule="auto"/>
        <w:ind w:leftChars="402" w:left="1984" w:hangingChars="475" w:hanging="1140"/>
        <w:rPr>
          <w:color w:val="000000" w:themeColor="text1"/>
          <w:sz w:val="24"/>
          <w:szCs w:val="24"/>
        </w:rPr>
      </w:pPr>
      <w:r w:rsidRPr="00C93C00">
        <w:rPr>
          <w:rFonts w:hint="eastAsia"/>
          <w:color w:val="000000" w:themeColor="text1"/>
          <w:sz w:val="24"/>
          <w:szCs w:val="24"/>
        </w:rPr>
        <w:t>（</w:t>
      </w:r>
      <w:r w:rsidR="009104DD" w:rsidRPr="00C93C00">
        <w:rPr>
          <w:rFonts w:hint="eastAsia"/>
          <w:color w:val="000000" w:themeColor="text1"/>
          <w:sz w:val="24"/>
          <w:szCs w:val="24"/>
        </w:rPr>
        <w:t>具体例：</w:t>
      </w:r>
      <w:r w:rsidR="00A8262B" w:rsidRPr="00C93C00">
        <w:rPr>
          <w:rFonts w:hint="eastAsia"/>
          <w:color w:val="000000" w:themeColor="text1"/>
          <w:sz w:val="24"/>
          <w:szCs w:val="24"/>
        </w:rPr>
        <w:t>社会情勢あるいは社会通念上を</w:t>
      </w:r>
      <w:r w:rsidRPr="00C93C00">
        <w:rPr>
          <w:rFonts w:hint="eastAsia"/>
          <w:color w:val="000000" w:themeColor="text1"/>
          <w:sz w:val="24"/>
          <w:szCs w:val="24"/>
        </w:rPr>
        <w:t>鑑みて、展示する</w:t>
      </w:r>
      <w:r w:rsidR="000817A1" w:rsidRPr="00C93C00">
        <w:rPr>
          <w:rFonts w:hint="eastAsia"/>
          <w:color w:val="000000" w:themeColor="text1"/>
          <w:sz w:val="24"/>
          <w:szCs w:val="24"/>
        </w:rPr>
        <w:t>事</w:t>
      </w:r>
      <w:r w:rsidRPr="00C93C00">
        <w:rPr>
          <w:rFonts w:hint="eastAsia"/>
          <w:color w:val="000000" w:themeColor="text1"/>
          <w:sz w:val="24"/>
          <w:szCs w:val="24"/>
        </w:rPr>
        <w:t>が適当でないと考えられるもの</w:t>
      </w:r>
      <w:r w:rsidR="00EF2217" w:rsidRPr="00C93C00">
        <w:rPr>
          <w:rFonts w:hint="eastAsia"/>
          <w:color w:val="000000" w:themeColor="text1"/>
          <w:sz w:val="24"/>
          <w:szCs w:val="24"/>
        </w:rPr>
        <w:t>など</w:t>
      </w:r>
      <w:r w:rsidRPr="00C93C00">
        <w:rPr>
          <w:rFonts w:hint="eastAsia"/>
          <w:color w:val="000000" w:themeColor="text1"/>
          <w:sz w:val="24"/>
          <w:szCs w:val="24"/>
        </w:rPr>
        <w:t>）</w:t>
      </w:r>
    </w:p>
    <w:p w:rsidR="00E4771F" w:rsidRPr="00C93C00" w:rsidRDefault="001C37D1" w:rsidP="00CF7FCC">
      <w:pPr>
        <w:spacing w:line="276" w:lineRule="auto"/>
        <w:outlineLvl w:val="0"/>
        <w:rPr>
          <w:b/>
          <w:color w:val="000000" w:themeColor="text1"/>
          <w:sz w:val="24"/>
          <w:szCs w:val="24"/>
        </w:rPr>
      </w:pPr>
      <w:r w:rsidRPr="00C93C00">
        <w:rPr>
          <w:rFonts w:hint="eastAsia"/>
          <w:b/>
          <w:color w:val="000000" w:themeColor="text1"/>
          <w:sz w:val="24"/>
          <w:szCs w:val="24"/>
        </w:rPr>
        <w:t>５．</w:t>
      </w:r>
      <w:r w:rsidR="00E4771F" w:rsidRPr="00C93C00">
        <w:rPr>
          <w:rFonts w:hint="eastAsia"/>
          <w:b/>
          <w:color w:val="000000" w:themeColor="text1"/>
          <w:sz w:val="24"/>
          <w:szCs w:val="24"/>
        </w:rPr>
        <w:t>展示期間</w:t>
      </w:r>
    </w:p>
    <w:p w:rsidR="006E1F57" w:rsidRPr="00C93C00" w:rsidRDefault="0020475E" w:rsidP="006E1F57">
      <w:pPr>
        <w:spacing w:line="276" w:lineRule="auto"/>
        <w:ind w:leftChars="100" w:left="210" w:firstLineChars="100" w:firstLine="240"/>
        <w:rPr>
          <w:color w:val="000000" w:themeColor="text1"/>
          <w:sz w:val="24"/>
          <w:szCs w:val="24"/>
        </w:rPr>
      </w:pPr>
      <w:r w:rsidRPr="00C93C00">
        <w:rPr>
          <w:rFonts w:hint="eastAsia"/>
          <w:color w:val="000000" w:themeColor="text1"/>
          <w:sz w:val="24"/>
          <w:szCs w:val="24"/>
        </w:rPr>
        <w:t>（１）</w:t>
      </w:r>
      <w:r w:rsidR="00CD33E6">
        <w:rPr>
          <w:rFonts w:hint="eastAsia"/>
          <w:color w:val="000000" w:themeColor="text1"/>
          <w:sz w:val="24"/>
          <w:szCs w:val="24"/>
        </w:rPr>
        <w:t>展示棚の</w:t>
      </w:r>
      <w:r w:rsidR="00CD33E6" w:rsidRPr="004F1BEF">
        <w:rPr>
          <w:rFonts w:hint="eastAsia"/>
          <w:color w:val="000000" w:themeColor="text1"/>
          <w:sz w:val="24"/>
          <w:szCs w:val="24"/>
        </w:rPr>
        <w:t>使用期間は</w:t>
      </w:r>
      <w:r w:rsidR="00713925">
        <w:rPr>
          <w:rFonts w:hint="eastAsia"/>
          <w:color w:val="000000" w:themeColor="text1"/>
          <w:sz w:val="24"/>
          <w:szCs w:val="24"/>
        </w:rPr>
        <w:t>原則月初めから月末までの</w:t>
      </w:r>
      <w:r w:rsidR="00CD33E6" w:rsidRPr="004F1BEF">
        <w:rPr>
          <w:rFonts w:hint="eastAsia"/>
          <w:color w:val="000000" w:themeColor="text1"/>
          <w:sz w:val="24"/>
          <w:szCs w:val="24"/>
        </w:rPr>
        <w:t>概ね</w:t>
      </w:r>
      <w:r w:rsidR="000275A0" w:rsidRPr="00C93C00">
        <w:rPr>
          <w:rFonts w:hint="eastAsia"/>
          <w:color w:val="000000" w:themeColor="text1"/>
          <w:sz w:val="24"/>
          <w:szCs w:val="24"/>
        </w:rPr>
        <w:t>1</w:t>
      </w:r>
      <w:r w:rsidR="00EF2217" w:rsidRPr="00C93C00">
        <w:rPr>
          <w:rFonts w:hint="eastAsia"/>
          <w:color w:val="000000" w:themeColor="text1"/>
          <w:sz w:val="24"/>
          <w:szCs w:val="24"/>
        </w:rPr>
        <w:t>ケ</w:t>
      </w:r>
      <w:r w:rsidR="007D0491" w:rsidRPr="00C93C00">
        <w:rPr>
          <w:rFonts w:hint="eastAsia"/>
          <w:color w:val="000000" w:themeColor="text1"/>
          <w:sz w:val="24"/>
          <w:szCs w:val="24"/>
        </w:rPr>
        <w:t>月</w:t>
      </w:r>
      <w:r w:rsidR="003F1861" w:rsidRPr="00C93C00">
        <w:rPr>
          <w:rFonts w:hint="eastAsia"/>
          <w:color w:val="000000" w:themeColor="text1"/>
          <w:sz w:val="24"/>
          <w:szCs w:val="24"/>
        </w:rPr>
        <w:t>間とさせていただきます</w:t>
      </w:r>
      <w:r w:rsidR="00060F16" w:rsidRPr="00C93C00">
        <w:rPr>
          <w:rFonts w:hint="eastAsia"/>
          <w:color w:val="000000" w:themeColor="text1"/>
          <w:sz w:val="24"/>
          <w:szCs w:val="24"/>
        </w:rPr>
        <w:t>。</w:t>
      </w:r>
    </w:p>
    <w:p w:rsidR="00582F55" w:rsidRPr="00C93C00" w:rsidRDefault="0020475E" w:rsidP="00336B22">
      <w:pPr>
        <w:spacing w:line="276" w:lineRule="auto"/>
        <w:ind w:firstLineChars="200" w:firstLine="480"/>
        <w:rPr>
          <w:color w:val="000000" w:themeColor="text1"/>
          <w:sz w:val="24"/>
          <w:szCs w:val="24"/>
        </w:rPr>
      </w:pPr>
      <w:r w:rsidRPr="00C93C00">
        <w:rPr>
          <w:rFonts w:hint="eastAsia"/>
          <w:color w:val="000000" w:themeColor="text1"/>
          <w:sz w:val="24"/>
          <w:szCs w:val="24"/>
        </w:rPr>
        <w:t>（２）</w:t>
      </w:r>
      <w:r w:rsidR="00582F55" w:rsidRPr="00C93C00">
        <w:rPr>
          <w:rFonts w:hint="eastAsia"/>
          <w:color w:val="000000" w:themeColor="text1"/>
          <w:sz w:val="24"/>
          <w:szCs w:val="24"/>
        </w:rPr>
        <w:t>使用料は無料です。</w:t>
      </w:r>
    </w:p>
    <w:p w:rsidR="007D0491" w:rsidRPr="00C93C00" w:rsidRDefault="007D0491" w:rsidP="00692743">
      <w:pPr>
        <w:spacing w:line="276" w:lineRule="auto"/>
        <w:rPr>
          <w:color w:val="000000" w:themeColor="text1"/>
          <w:sz w:val="24"/>
          <w:szCs w:val="24"/>
        </w:rPr>
      </w:pPr>
    </w:p>
    <w:p w:rsidR="007D0491" w:rsidRPr="00C93C00" w:rsidRDefault="001C37D1" w:rsidP="00CF7FCC">
      <w:pPr>
        <w:spacing w:line="276" w:lineRule="auto"/>
        <w:outlineLvl w:val="0"/>
        <w:rPr>
          <w:b/>
          <w:color w:val="000000" w:themeColor="text1"/>
          <w:sz w:val="24"/>
          <w:szCs w:val="24"/>
        </w:rPr>
      </w:pPr>
      <w:r w:rsidRPr="00C93C00">
        <w:rPr>
          <w:rFonts w:hint="eastAsia"/>
          <w:b/>
          <w:color w:val="000000" w:themeColor="text1"/>
          <w:sz w:val="24"/>
          <w:szCs w:val="24"/>
        </w:rPr>
        <w:t>６．</w:t>
      </w:r>
      <w:r w:rsidR="007D0491" w:rsidRPr="00C93C00">
        <w:rPr>
          <w:rFonts w:hint="eastAsia"/>
          <w:b/>
          <w:color w:val="000000" w:themeColor="text1"/>
          <w:sz w:val="24"/>
          <w:szCs w:val="24"/>
        </w:rPr>
        <w:t>申込方法</w:t>
      </w:r>
    </w:p>
    <w:p w:rsidR="009104DD" w:rsidRPr="00C93C00" w:rsidRDefault="009104DD" w:rsidP="00336B22">
      <w:pPr>
        <w:tabs>
          <w:tab w:val="left" w:pos="284"/>
        </w:tabs>
        <w:spacing w:line="276" w:lineRule="auto"/>
        <w:ind w:left="240" w:hangingChars="100" w:hanging="240"/>
        <w:rPr>
          <w:color w:val="000000" w:themeColor="text1"/>
          <w:sz w:val="24"/>
          <w:szCs w:val="24"/>
        </w:rPr>
      </w:pPr>
      <w:r w:rsidRPr="00C93C00">
        <w:rPr>
          <w:rFonts w:hint="eastAsia"/>
          <w:color w:val="000000" w:themeColor="text1"/>
          <w:sz w:val="24"/>
          <w:szCs w:val="24"/>
        </w:rPr>
        <w:t xml:space="preserve">　</w:t>
      </w:r>
      <w:r w:rsidR="00336B22" w:rsidRPr="00C93C00">
        <w:rPr>
          <w:rFonts w:hint="eastAsia"/>
          <w:color w:val="000000" w:themeColor="text1"/>
          <w:sz w:val="24"/>
          <w:szCs w:val="24"/>
        </w:rPr>
        <w:t xml:space="preserve">　</w:t>
      </w:r>
      <w:r w:rsidRPr="00C93C00">
        <w:rPr>
          <w:rFonts w:hint="eastAsia"/>
          <w:color w:val="000000" w:themeColor="text1"/>
          <w:sz w:val="24"/>
          <w:szCs w:val="24"/>
        </w:rPr>
        <w:t>展示を希望する方は</w:t>
      </w:r>
      <w:r w:rsidR="0057362C">
        <w:rPr>
          <w:rFonts w:hint="eastAsia"/>
          <w:color w:val="000000" w:themeColor="text1"/>
          <w:sz w:val="24"/>
          <w:szCs w:val="24"/>
        </w:rPr>
        <w:t>「幸手市ステーションギャラリー使用許可申請書」</w:t>
      </w:r>
      <w:r w:rsidR="0079386E" w:rsidRPr="00C93C00">
        <w:rPr>
          <w:rFonts w:hint="eastAsia"/>
          <w:color w:val="000000" w:themeColor="text1"/>
          <w:sz w:val="24"/>
          <w:szCs w:val="24"/>
        </w:rPr>
        <w:t>、</w:t>
      </w:r>
      <w:r w:rsidR="0057362C">
        <w:rPr>
          <w:rFonts w:hint="eastAsia"/>
          <w:color w:val="000000" w:themeColor="text1"/>
          <w:sz w:val="24"/>
          <w:szCs w:val="24"/>
        </w:rPr>
        <w:t>「</w:t>
      </w:r>
      <w:r w:rsidR="00FF5E70" w:rsidRPr="00C93C00">
        <w:rPr>
          <w:rFonts w:hint="eastAsia"/>
          <w:color w:val="000000" w:themeColor="text1"/>
          <w:sz w:val="24"/>
          <w:szCs w:val="24"/>
        </w:rPr>
        <w:t>展示を希望する作品の写真</w:t>
      </w:r>
      <w:r w:rsidR="0057362C">
        <w:rPr>
          <w:rFonts w:hint="eastAsia"/>
          <w:color w:val="000000" w:themeColor="text1"/>
          <w:sz w:val="24"/>
          <w:szCs w:val="24"/>
        </w:rPr>
        <w:t>」</w:t>
      </w:r>
      <w:r w:rsidR="000976E0">
        <w:rPr>
          <w:rFonts w:hint="eastAsia"/>
          <w:color w:val="000000" w:themeColor="text1"/>
          <w:sz w:val="24"/>
          <w:szCs w:val="24"/>
        </w:rPr>
        <w:t>、</w:t>
      </w:r>
      <w:r w:rsidR="0057362C">
        <w:rPr>
          <w:rFonts w:hint="eastAsia"/>
          <w:color w:val="000000" w:themeColor="text1"/>
          <w:sz w:val="24"/>
          <w:szCs w:val="24"/>
        </w:rPr>
        <w:t>「</w:t>
      </w:r>
      <w:r w:rsidR="000976E0">
        <w:rPr>
          <w:rFonts w:hint="eastAsia"/>
          <w:color w:val="000000" w:themeColor="text1"/>
          <w:sz w:val="24"/>
          <w:szCs w:val="24"/>
        </w:rPr>
        <w:t>ホームページ・ＳＮＳ掲載同意書</w:t>
      </w:r>
      <w:r w:rsidR="0057362C">
        <w:rPr>
          <w:rFonts w:hint="eastAsia"/>
          <w:color w:val="000000" w:themeColor="text1"/>
          <w:sz w:val="24"/>
          <w:szCs w:val="24"/>
        </w:rPr>
        <w:t>」</w:t>
      </w:r>
      <w:r w:rsidR="00FF5E70" w:rsidRPr="00C93C00">
        <w:rPr>
          <w:rFonts w:hint="eastAsia"/>
          <w:color w:val="000000" w:themeColor="text1"/>
          <w:sz w:val="24"/>
          <w:szCs w:val="24"/>
        </w:rPr>
        <w:t>を</w:t>
      </w:r>
      <w:r w:rsidR="00F902B3" w:rsidRPr="00C93C00">
        <w:rPr>
          <w:rFonts w:hint="eastAsia"/>
          <w:color w:val="000000" w:themeColor="text1"/>
          <w:sz w:val="24"/>
          <w:szCs w:val="24"/>
        </w:rPr>
        <w:t>次のことにご留意いただき、</w:t>
      </w:r>
      <w:r w:rsidR="00F10152" w:rsidRPr="00C93C00">
        <w:rPr>
          <w:rFonts w:hint="eastAsia"/>
          <w:color w:val="000000" w:themeColor="text1"/>
          <w:sz w:val="24"/>
          <w:szCs w:val="24"/>
        </w:rPr>
        <w:t>概ね展示希望日の１ヶ月前までに</w:t>
      </w:r>
      <w:r w:rsidR="00FF5E70" w:rsidRPr="00C93C00">
        <w:rPr>
          <w:rFonts w:hint="eastAsia"/>
          <w:color w:val="000000" w:themeColor="text1"/>
          <w:sz w:val="24"/>
          <w:szCs w:val="24"/>
        </w:rPr>
        <w:t>教育委員会</w:t>
      </w:r>
      <w:r w:rsidR="003F1861" w:rsidRPr="00C93C00">
        <w:rPr>
          <w:rFonts w:hint="eastAsia"/>
          <w:color w:val="000000" w:themeColor="text1"/>
          <w:sz w:val="24"/>
          <w:szCs w:val="24"/>
        </w:rPr>
        <w:t>社会教育課</w:t>
      </w:r>
      <w:r w:rsidR="00FF5E70" w:rsidRPr="00C93C00">
        <w:rPr>
          <w:rFonts w:hint="eastAsia"/>
          <w:color w:val="000000" w:themeColor="text1"/>
          <w:sz w:val="24"/>
          <w:szCs w:val="24"/>
        </w:rPr>
        <w:t>へ</w:t>
      </w:r>
      <w:r w:rsidR="007B7ABF" w:rsidRPr="00C93C00">
        <w:rPr>
          <w:rFonts w:hint="eastAsia"/>
          <w:color w:val="000000" w:themeColor="text1"/>
          <w:sz w:val="24"/>
          <w:szCs w:val="24"/>
        </w:rPr>
        <w:t>お申込ください。</w:t>
      </w:r>
      <w:r w:rsidR="000B480F" w:rsidRPr="00C93C00">
        <w:rPr>
          <w:rFonts w:hint="eastAsia"/>
          <w:color w:val="000000" w:themeColor="text1"/>
          <w:sz w:val="24"/>
          <w:szCs w:val="24"/>
        </w:rPr>
        <w:t>当委員会において</w:t>
      </w:r>
      <w:r w:rsidR="00390D0B" w:rsidRPr="00C93C00">
        <w:rPr>
          <w:rFonts w:hint="eastAsia"/>
          <w:color w:val="000000" w:themeColor="text1"/>
          <w:sz w:val="24"/>
          <w:szCs w:val="24"/>
        </w:rPr>
        <w:t>審査</w:t>
      </w:r>
      <w:r w:rsidR="000275A0" w:rsidRPr="00C93C00">
        <w:rPr>
          <w:rFonts w:hint="eastAsia"/>
          <w:color w:val="000000" w:themeColor="text1"/>
          <w:sz w:val="24"/>
          <w:szCs w:val="24"/>
        </w:rPr>
        <w:t>の後、展示可能な場合は</w:t>
      </w:r>
      <w:r w:rsidR="00390D0B" w:rsidRPr="00C93C00">
        <w:rPr>
          <w:rFonts w:hint="eastAsia"/>
          <w:color w:val="000000" w:themeColor="text1"/>
          <w:sz w:val="24"/>
          <w:szCs w:val="24"/>
        </w:rPr>
        <w:t>許可証を交付</w:t>
      </w:r>
      <w:r w:rsidR="0020475E" w:rsidRPr="00C93C00">
        <w:rPr>
          <w:rFonts w:hint="eastAsia"/>
          <w:color w:val="000000" w:themeColor="text1"/>
          <w:sz w:val="24"/>
          <w:szCs w:val="24"/>
        </w:rPr>
        <w:t>いたし</w:t>
      </w:r>
      <w:r w:rsidR="00390D0B" w:rsidRPr="00C93C00">
        <w:rPr>
          <w:rFonts w:hint="eastAsia"/>
          <w:color w:val="000000" w:themeColor="text1"/>
          <w:sz w:val="24"/>
          <w:szCs w:val="24"/>
        </w:rPr>
        <w:t>ます。</w:t>
      </w:r>
    </w:p>
    <w:p w:rsidR="00421413" w:rsidRPr="00C93C00" w:rsidRDefault="00421413" w:rsidP="00336B22">
      <w:pPr>
        <w:tabs>
          <w:tab w:val="left" w:pos="284"/>
        </w:tabs>
        <w:spacing w:line="276" w:lineRule="auto"/>
        <w:ind w:left="240" w:hangingChars="100" w:hanging="240"/>
        <w:rPr>
          <w:color w:val="000000" w:themeColor="text1"/>
          <w:sz w:val="24"/>
          <w:szCs w:val="24"/>
        </w:rPr>
      </w:pPr>
      <w:r w:rsidRPr="00C93C00">
        <w:rPr>
          <w:rFonts w:hint="eastAsia"/>
          <w:color w:val="000000" w:themeColor="text1"/>
          <w:sz w:val="24"/>
          <w:szCs w:val="24"/>
        </w:rPr>
        <w:t xml:space="preserve"> </w:t>
      </w:r>
      <w:r w:rsidRPr="00C93C00">
        <w:rPr>
          <w:rFonts w:hint="eastAsia"/>
          <w:color w:val="000000" w:themeColor="text1"/>
          <w:sz w:val="24"/>
          <w:szCs w:val="24"/>
        </w:rPr>
        <w:t xml:space="preserve">　【留意事項】</w:t>
      </w:r>
    </w:p>
    <w:p w:rsidR="00F902B3" w:rsidRPr="00C93C00" w:rsidRDefault="00F902B3" w:rsidP="00503A9C">
      <w:pPr>
        <w:tabs>
          <w:tab w:val="left" w:pos="284"/>
        </w:tabs>
        <w:spacing w:line="276" w:lineRule="auto"/>
        <w:ind w:leftChars="-62" w:left="710" w:hangingChars="350" w:hanging="840"/>
        <w:rPr>
          <w:color w:val="000000" w:themeColor="text1"/>
          <w:sz w:val="24"/>
          <w:szCs w:val="24"/>
        </w:rPr>
      </w:pPr>
      <w:r w:rsidRPr="00C93C00">
        <w:rPr>
          <w:rFonts w:hint="eastAsia"/>
          <w:color w:val="000000" w:themeColor="text1"/>
          <w:sz w:val="24"/>
          <w:szCs w:val="24"/>
        </w:rPr>
        <w:t xml:space="preserve">　</w:t>
      </w:r>
      <w:r w:rsidR="00EA0F72" w:rsidRPr="00C93C00">
        <w:rPr>
          <w:rFonts w:hint="eastAsia"/>
          <w:color w:val="000000" w:themeColor="text1"/>
          <w:sz w:val="24"/>
          <w:szCs w:val="24"/>
        </w:rPr>
        <w:t xml:space="preserve">　</w:t>
      </w:r>
      <w:r w:rsidR="00EA0F72" w:rsidRPr="00C93C00">
        <w:rPr>
          <w:rFonts w:hint="eastAsia"/>
          <w:color w:val="000000" w:themeColor="text1"/>
          <w:sz w:val="24"/>
          <w:szCs w:val="24"/>
        </w:rPr>
        <w:t xml:space="preserve"> </w:t>
      </w:r>
      <w:r w:rsidRPr="00C93C00">
        <w:rPr>
          <w:rFonts w:hint="eastAsia"/>
          <w:color w:val="000000" w:themeColor="text1"/>
          <w:sz w:val="24"/>
          <w:szCs w:val="24"/>
        </w:rPr>
        <w:t>・</w:t>
      </w:r>
      <w:r w:rsidR="00BC4D02" w:rsidRPr="00C93C00">
        <w:rPr>
          <w:rFonts w:hint="eastAsia"/>
          <w:color w:val="000000" w:themeColor="text1"/>
          <w:sz w:val="24"/>
          <w:szCs w:val="24"/>
        </w:rPr>
        <w:t>展示</w:t>
      </w:r>
      <w:r w:rsidR="00E37588" w:rsidRPr="00C93C00">
        <w:rPr>
          <w:rFonts w:hint="eastAsia"/>
          <w:color w:val="000000" w:themeColor="text1"/>
          <w:sz w:val="24"/>
          <w:szCs w:val="24"/>
        </w:rPr>
        <w:t>を希望</w:t>
      </w:r>
      <w:r w:rsidR="00BC4D02" w:rsidRPr="00C93C00">
        <w:rPr>
          <w:rFonts w:hint="eastAsia"/>
          <w:color w:val="000000" w:themeColor="text1"/>
          <w:sz w:val="24"/>
          <w:szCs w:val="24"/>
        </w:rPr>
        <w:t>する方が未成年の場合は幼稚園、保育園等若しくは学校等の長又は保護者が申請者になってください。</w:t>
      </w:r>
    </w:p>
    <w:p w:rsidR="00582F55" w:rsidRPr="00C93C00" w:rsidRDefault="00582F55" w:rsidP="00CF7FCC">
      <w:pPr>
        <w:tabs>
          <w:tab w:val="left" w:pos="284"/>
        </w:tabs>
        <w:spacing w:line="276" w:lineRule="auto"/>
        <w:outlineLvl w:val="0"/>
        <w:rPr>
          <w:b/>
          <w:color w:val="000000" w:themeColor="text1"/>
          <w:sz w:val="24"/>
          <w:szCs w:val="24"/>
        </w:rPr>
      </w:pPr>
    </w:p>
    <w:p w:rsidR="00A701C8" w:rsidRPr="00C93C00" w:rsidRDefault="001C37D1" w:rsidP="00CF7FCC">
      <w:pPr>
        <w:tabs>
          <w:tab w:val="left" w:pos="284"/>
        </w:tabs>
        <w:spacing w:line="276" w:lineRule="auto"/>
        <w:outlineLvl w:val="0"/>
        <w:rPr>
          <w:b/>
          <w:color w:val="000000" w:themeColor="text1"/>
          <w:sz w:val="24"/>
          <w:szCs w:val="24"/>
        </w:rPr>
      </w:pPr>
      <w:r w:rsidRPr="00C93C00">
        <w:rPr>
          <w:rFonts w:hint="eastAsia"/>
          <w:b/>
          <w:color w:val="000000" w:themeColor="text1"/>
          <w:sz w:val="24"/>
          <w:szCs w:val="24"/>
        </w:rPr>
        <w:t>７．</w:t>
      </w:r>
      <w:r w:rsidR="00336B22" w:rsidRPr="00C93C00">
        <w:rPr>
          <w:rFonts w:hint="eastAsia"/>
          <w:b/>
          <w:color w:val="000000" w:themeColor="text1"/>
          <w:sz w:val="24"/>
          <w:szCs w:val="24"/>
        </w:rPr>
        <w:t>ご</w:t>
      </w:r>
      <w:r w:rsidR="007B7ABF" w:rsidRPr="00C93C00">
        <w:rPr>
          <w:rFonts w:hint="eastAsia"/>
          <w:b/>
          <w:color w:val="000000" w:themeColor="text1"/>
          <w:sz w:val="24"/>
          <w:szCs w:val="24"/>
        </w:rPr>
        <w:t>使用</w:t>
      </w:r>
      <w:r w:rsidR="00A701C8" w:rsidRPr="00C93C00">
        <w:rPr>
          <w:rFonts w:hint="eastAsia"/>
          <w:b/>
          <w:color w:val="000000" w:themeColor="text1"/>
          <w:sz w:val="24"/>
          <w:szCs w:val="24"/>
        </w:rPr>
        <w:t>上の注意事項</w:t>
      </w:r>
    </w:p>
    <w:p w:rsidR="009104DD" w:rsidRPr="00C93C00" w:rsidRDefault="00FF5E70" w:rsidP="00FF5E70">
      <w:pPr>
        <w:tabs>
          <w:tab w:val="left" w:pos="284"/>
        </w:tabs>
        <w:spacing w:line="276" w:lineRule="auto"/>
        <w:ind w:leftChars="250" w:left="1245" w:hangingChars="300" w:hanging="720"/>
        <w:rPr>
          <w:color w:val="000000" w:themeColor="text1"/>
          <w:sz w:val="24"/>
          <w:szCs w:val="24"/>
        </w:rPr>
      </w:pPr>
      <w:r w:rsidRPr="00C93C00">
        <w:rPr>
          <w:rFonts w:hint="eastAsia"/>
          <w:color w:val="000000" w:themeColor="text1"/>
          <w:sz w:val="24"/>
          <w:szCs w:val="24"/>
        </w:rPr>
        <w:t>（１）</w:t>
      </w:r>
      <w:r w:rsidR="009104DD" w:rsidRPr="00C93C00">
        <w:rPr>
          <w:rFonts w:hint="eastAsia"/>
          <w:color w:val="000000" w:themeColor="text1"/>
          <w:sz w:val="24"/>
          <w:szCs w:val="24"/>
        </w:rPr>
        <w:t>展示物の搬入</w:t>
      </w:r>
      <w:r w:rsidR="00E67A15" w:rsidRPr="00C93C00">
        <w:rPr>
          <w:rFonts w:hint="eastAsia"/>
          <w:color w:val="000000" w:themeColor="text1"/>
          <w:sz w:val="24"/>
          <w:szCs w:val="24"/>
        </w:rPr>
        <w:t>、</w:t>
      </w:r>
      <w:r w:rsidR="009104DD" w:rsidRPr="00C93C00">
        <w:rPr>
          <w:rFonts w:hint="eastAsia"/>
          <w:color w:val="000000" w:themeColor="text1"/>
          <w:sz w:val="24"/>
          <w:szCs w:val="24"/>
        </w:rPr>
        <w:t>搬出</w:t>
      </w:r>
      <w:r w:rsidR="00E67A15" w:rsidRPr="00C93C00">
        <w:rPr>
          <w:rFonts w:hint="eastAsia"/>
          <w:color w:val="000000" w:themeColor="text1"/>
          <w:sz w:val="24"/>
          <w:szCs w:val="24"/>
        </w:rPr>
        <w:t>、展示作業</w:t>
      </w:r>
      <w:r w:rsidR="009104DD" w:rsidRPr="00C93C00">
        <w:rPr>
          <w:rFonts w:hint="eastAsia"/>
          <w:color w:val="000000" w:themeColor="text1"/>
          <w:sz w:val="24"/>
          <w:szCs w:val="24"/>
        </w:rPr>
        <w:t>は</w:t>
      </w:r>
      <w:r w:rsidR="000863AB" w:rsidRPr="00C93C00">
        <w:rPr>
          <w:rFonts w:hint="eastAsia"/>
          <w:color w:val="000000" w:themeColor="text1"/>
          <w:sz w:val="24"/>
          <w:szCs w:val="24"/>
        </w:rPr>
        <w:t>申請者が責任をもって行い、</w:t>
      </w:r>
      <w:r w:rsidR="000332E2" w:rsidRPr="00C93C00">
        <w:rPr>
          <w:rFonts w:hint="eastAsia"/>
          <w:color w:val="000000" w:themeColor="text1"/>
          <w:sz w:val="24"/>
          <w:szCs w:val="24"/>
        </w:rPr>
        <w:t>特に自由通路歩行者に十分注意して</w:t>
      </w:r>
      <w:r w:rsidR="00E67A15" w:rsidRPr="00C93C00">
        <w:rPr>
          <w:rFonts w:hint="eastAsia"/>
          <w:color w:val="000000" w:themeColor="text1"/>
          <w:sz w:val="24"/>
          <w:szCs w:val="24"/>
        </w:rPr>
        <w:t>事故の無いよう周囲をよく確認して行ってください。</w:t>
      </w:r>
    </w:p>
    <w:p w:rsidR="00E67A15" w:rsidRPr="00C93C00" w:rsidRDefault="00FF5E70" w:rsidP="00FF5E70">
      <w:pPr>
        <w:spacing w:line="276" w:lineRule="auto"/>
        <w:ind w:leftChars="250" w:left="1245" w:hangingChars="300" w:hanging="720"/>
        <w:rPr>
          <w:color w:val="000000" w:themeColor="text1"/>
          <w:sz w:val="24"/>
          <w:szCs w:val="24"/>
        </w:rPr>
      </w:pPr>
      <w:r w:rsidRPr="00C93C00">
        <w:rPr>
          <w:rFonts w:hint="eastAsia"/>
          <w:color w:val="000000" w:themeColor="text1"/>
          <w:sz w:val="24"/>
          <w:szCs w:val="24"/>
        </w:rPr>
        <w:t>（２）</w:t>
      </w:r>
      <w:r w:rsidR="00B90B57" w:rsidRPr="00C93C00">
        <w:rPr>
          <w:rFonts w:hint="eastAsia"/>
          <w:color w:val="000000" w:themeColor="text1"/>
          <w:sz w:val="24"/>
          <w:szCs w:val="24"/>
        </w:rPr>
        <w:t>搬入は職員の立会により行い、</w:t>
      </w:r>
      <w:r w:rsidR="000332E2" w:rsidRPr="00C93C00">
        <w:rPr>
          <w:rFonts w:hint="eastAsia"/>
          <w:color w:val="000000" w:themeColor="text1"/>
          <w:sz w:val="24"/>
          <w:szCs w:val="24"/>
        </w:rPr>
        <w:t>撤去後は現状回復</w:t>
      </w:r>
      <w:r w:rsidR="00E67A15" w:rsidRPr="00C93C00">
        <w:rPr>
          <w:rFonts w:hint="eastAsia"/>
          <w:color w:val="000000" w:themeColor="text1"/>
          <w:sz w:val="24"/>
          <w:szCs w:val="24"/>
        </w:rPr>
        <w:t>をして</w:t>
      </w:r>
      <w:r w:rsidR="000332E2" w:rsidRPr="00C93C00">
        <w:rPr>
          <w:rFonts w:hint="eastAsia"/>
          <w:color w:val="000000" w:themeColor="text1"/>
          <w:sz w:val="24"/>
          <w:szCs w:val="24"/>
        </w:rPr>
        <w:t>、</w:t>
      </w:r>
      <w:r w:rsidR="00E67A15" w:rsidRPr="00C93C00">
        <w:rPr>
          <w:rFonts w:hint="eastAsia"/>
          <w:color w:val="000000" w:themeColor="text1"/>
          <w:sz w:val="24"/>
          <w:szCs w:val="24"/>
        </w:rPr>
        <w:t>職員の確認を受けてください。</w:t>
      </w:r>
    </w:p>
    <w:p w:rsidR="00EA0F72" w:rsidRPr="00C93C00" w:rsidRDefault="00FF5E70" w:rsidP="00FF5E70">
      <w:pPr>
        <w:tabs>
          <w:tab w:val="left" w:pos="284"/>
        </w:tabs>
        <w:spacing w:line="276" w:lineRule="auto"/>
        <w:ind w:leftChars="250" w:left="1245" w:hangingChars="300" w:hanging="720"/>
        <w:rPr>
          <w:color w:val="000000" w:themeColor="text1"/>
          <w:sz w:val="24"/>
          <w:szCs w:val="24"/>
        </w:rPr>
      </w:pPr>
      <w:r w:rsidRPr="00C93C00">
        <w:rPr>
          <w:rFonts w:hint="eastAsia"/>
          <w:color w:val="000000" w:themeColor="text1"/>
          <w:sz w:val="24"/>
          <w:szCs w:val="24"/>
        </w:rPr>
        <w:t>（３）</w:t>
      </w:r>
      <w:r w:rsidR="007B7ABF" w:rsidRPr="00C93C00">
        <w:rPr>
          <w:rFonts w:hint="eastAsia"/>
          <w:color w:val="000000" w:themeColor="text1"/>
          <w:sz w:val="24"/>
          <w:szCs w:val="24"/>
        </w:rPr>
        <w:t>使用</w:t>
      </w:r>
      <w:r w:rsidR="005C6EA1" w:rsidRPr="00C93C00">
        <w:rPr>
          <w:rFonts w:hint="eastAsia"/>
          <w:color w:val="000000" w:themeColor="text1"/>
          <w:sz w:val="24"/>
          <w:szCs w:val="24"/>
        </w:rPr>
        <w:t>期間中に当施設や備品を損傷</w:t>
      </w:r>
      <w:r w:rsidR="007B7ABF" w:rsidRPr="00C93C00">
        <w:rPr>
          <w:rFonts w:hint="eastAsia"/>
          <w:color w:val="000000" w:themeColor="text1"/>
          <w:sz w:val="24"/>
          <w:szCs w:val="24"/>
        </w:rPr>
        <w:t>、</w:t>
      </w:r>
      <w:r w:rsidR="005C6EA1" w:rsidRPr="00C93C00">
        <w:rPr>
          <w:rFonts w:hint="eastAsia"/>
          <w:color w:val="000000" w:themeColor="text1"/>
          <w:sz w:val="24"/>
          <w:szCs w:val="24"/>
        </w:rPr>
        <w:t>または紛失</w:t>
      </w:r>
      <w:r w:rsidR="004A4C42" w:rsidRPr="00C93C00">
        <w:rPr>
          <w:rFonts w:hint="eastAsia"/>
          <w:color w:val="000000" w:themeColor="text1"/>
          <w:sz w:val="24"/>
          <w:szCs w:val="24"/>
        </w:rPr>
        <w:t>された場合は</w:t>
      </w:r>
      <w:r w:rsidR="003B4547" w:rsidRPr="00C93C00">
        <w:rPr>
          <w:rFonts w:hint="eastAsia"/>
          <w:color w:val="000000" w:themeColor="text1"/>
          <w:sz w:val="24"/>
          <w:szCs w:val="24"/>
        </w:rPr>
        <w:t>使用者に</w:t>
      </w:r>
      <w:r w:rsidR="004A4C42" w:rsidRPr="00C93C00">
        <w:rPr>
          <w:rFonts w:hint="eastAsia"/>
          <w:color w:val="000000" w:themeColor="text1"/>
          <w:sz w:val="24"/>
          <w:szCs w:val="24"/>
        </w:rPr>
        <w:t>おいて</w:t>
      </w:r>
      <w:r w:rsidR="00060F16" w:rsidRPr="00C93C00">
        <w:rPr>
          <w:rFonts w:hint="eastAsia"/>
          <w:color w:val="000000" w:themeColor="text1"/>
          <w:sz w:val="24"/>
          <w:szCs w:val="24"/>
        </w:rPr>
        <w:t>損害を賠償していただきます。</w:t>
      </w:r>
    </w:p>
    <w:p w:rsidR="00060F16" w:rsidRPr="00C93C00" w:rsidRDefault="00FF5E70" w:rsidP="00EA0F72">
      <w:pPr>
        <w:tabs>
          <w:tab w:val="left" w:pos="284"/>
        </w:tabs>
        <w:spacing w:line="276" w:lineRule="auto"/>
        <w:ind w:leftChars="250" w:left="765" w:hangingChars="100" w:hanging="240"/>
        <w:rPr>
          <w:color w:val="000000" w:themeColor="text1"/>
          <w:sz w:val="24"/>
          <w:szCs w:val="24"/>
        </w:rPr>
      </w:pPr>
      <w:r w:rsidRPr="00C93C00">
        <w:rPr>
          <w:rFonts w:hint="eastAsia"/>
          <w:color w:val="000000" w:themeColor="text1"/>
          <w:sz w:val="24"/>
          <w:szCs w:val="24"/>
        </w:rPr>
        <w:t>（４）</w:t>
      </w:r>
      <w:r w:rsidR="000817A1" w:rsidRPr="00C93C00">
        <w:rPr>
          <w:rFonts w:hint="eastAsia"/>
          <w:color w:val="000000" w:themeColor="text1"/>
          <w:sz w:val="24"/>
          <w:szCs w:val="24"/>
        </w:rPr>
        <w:t>搬入</w:t>
      </w:r>
      <w:r w:rsidR="00BA3ADF" w:rsidRPr="00C93C00">
        <w:rPr>
          <w:rFonts w:hint="eastAsia"/>
          <w:color w:val="000000" w:themeColor="text1"/>
          <w:sz w:val="24"/>
          <w:szCs w:val="24"/>
        </w:rPr>
        <w:t>、</w:t>
      </w:r>
      <w:r w:rsidR="000817A1" w:rsidRPr="00C93C00">
        <w:rPr>
          <w:rFonts w:hint="eastAsia"/>
          <w:color w:val="000000" w:themeColor="text1"/>
          <w:sz w:val="24"/>
          <w:szCs w:val="24"/>
        </w:rPr>
        <w:t>搬出時期は次のとおりですので厳守願います。</w:t>
      </w:r>
    </w:p>
    <w:p w:rsidR="009104DD" w:rsidRPr="00C93C00" w:rsidRDefault="00FF5E70" w:rsidP="00FF5E70">
      <w:pPr>
        <w:tabs>
          <w:tab w:val="left" w:pos="284"/>
        </w:tabs>
        <w:spacing w:line="276" w:lineRule="auto"/>
        <w:ind w:leftChars="436" w:left="2409" w:hangingChars="622" w:hanging="1493"/>
        <w:rPr>
          <w:color w:val="000000" w:themeColor="text1"/>
          <w:sz w:val="24"/>
          <w:szCs w:val="24"/>
        </w:rPr>
      </w:pPr>
      <w:r w:rsidRPr="00C93C00">
        <w:rPr>
          <w:rFonts w:hint="eastAsia"/>
          <w:color w:val="000000" w:themeColor="text1"/>
          <w:sz w:val="24"/>
          <w:szCs w:val="24"/>
        </w:rPr>
        <w:t>①</w:t>
      </w:r>
      <w:r w:rsidR="009104DD" w:rsidRPr="00C93C00">
        <w:rPr>
          <w:rFonts w:hint="eastAsia"/>
          <w:color w:val="000000" w:themeColor="text1"/>
          <w:sz w:val="24"/>
          <w:szCs w:val="24"/>
        </w:rPr>
        <w:t>搬入時期：展示許可期間の初日（</w:t>
      </w:r>
      <w:r w:rsidR="0082543B" w:rsidRPr="00C93C00">
        <w:rPr>
          <w:rFonts w:hint="eastAsia"/>
          <w:color w:val="000000" w:themeColor="text1"/>
          <w:sz w:val="24"/>
          <w:szCs w:val="24"/>
        </w:rPr>
        <w:t>初日が</w:t>
      </w:r>
      <w:r w:rsidR="009104DD" w:rsidRPr="00C93C00">
        <w:rPr>
          <w:rFonts w:hint="eastAsia"/>
          <w:color w:val="000000" w:themeColor="text1"/>
          <w:sz w:val="24"/>
          <w:szCs w:val="24"/>
        </w:rPr>
        <w:t>市の休日の場合はその翌日）の午前９時から</w:t>
      </w:r>
      <w:r w:rsidR="0082543B" w:rsidRPr="00C93C00">
        <w:rPr>
          <w:rFonts w:hint="eastAsia"/>
          <w:color w:val="000000" w:themeColor="text1"/>
          <w:sz w:val="24"/>
          <w:szCs w:val="24"/>
        </w:rPr>
        <w:t>午後</w:t>
      </w:r>
      <w:r w:rsidR="00E37588" w:rsidRPr="00C93C00">
        <w:rPr>
          <w:rFonts w:hint="eastAsia"/>
          <w:color w:val="000000" w:themeColor="text1"/>
          <w:sz w:val="24"/>
          <w:szCs w:val="24"/>
        </w:rPr>
        <w:t>４</w:t>
      </w:r>
      <w:r w:rsidR="0082543B" w:rsidRPr="00C93C00">
        <w:rPr>
          <w:rFonts w:hint="eastAsia"/>
          <w:color w:val="000000" w:themeColor="text1"/>
          <w:sz w:val="24"/>
          <w:szCs w:val="24"/>
        </w:rPr>
        <w:t>時までに搬入をお願いいたします。</w:t>
      </w:r>
    </w:p>
    <w:p w:rsidR="00DD33A1" w:rsidRPr="00C93C00" w:rsidRDefault="00FF5E70" w:rsidP="00CC20D0">
      <w:pPr>
        <w:tabs>
          <w:tab w:val="left" w:pos="0"/>
        </w:tabs>
        <w:spacing w:line="276" w:lineRule="auto"/>
        <w:ind w:leftChars="449" w:left="2407" w:rightChars="-68" w:right="-143" w:hangingChars="610" w:hanging="1464"/>
        <w:jc w:val="left"/>
        <w:rPr>
          <w:color w:val="000000" w:themeColor="text1"/>
          <w:sz w:val="24"/>
          <w:szCs w:val="24"/>
        </w:rPr>
      </w:pPr>
      <w:r w:rsidRPr="00C93C00">
        <w:rPr>
          <w:rFonts w:hint="eastAsia"/>
          <w:color w:val="000000" w:themeColor="text1"/>
          <w:sz w:val="24"/>
          <w:szCs w:val="24"/>
        </w:rPr>
        <w:t>②</w:t>
      </w:r>
      <w:r w:rsidR="00CF7FCC" w:rsidRPr="00C93C00">
        <w:rPr>
          <w:rFonts w:hint="eastAsia"/>
          <w:color w:val="000000" w:themeColor="text1"/>
          <w:sz w:val="24"/>
          <w:szCs w:val="24"/>
        </w:rPr>
        <w:t>搬出時期：展示許可期間の</w:t>
      </w:r>
      <w:r w:rsidR="009104DD" w:rsidRPr="00C93C00">
        <w:rPr>
          <w:rFonts w:hint="eastAsia"/>
          <w:color w:val="000000" w:themeColor="text1"/>
          <w:sz w:val="24"/>
          <w:szCs w:val="24"/>
        </w:rPr>
        <w:t>終了</w:t>
      </w:r>
      <w:r w:rsidR="000E7BBB" w:rsidRPr="00C93C00">
        <w:rPr>
          <w:rFonts w:hint="eastAsia"/>
          <w:color w:val="000000" w:themeColor="text1"/>
          <w:sz w:val="24"/>
          <w:szCs w:val="24"/>
        </w:rPr>
        <w:t>する</w:t>
      </w:r>
      <w:r w:rsidR="009104DD" w:rsidRPr="00C93C00">
        <w:rPr>
          <w:rFonts w:hint="eastAsia"/>
          <w:color w:val="000000" w:themeColor="text1"/>
          <w:sz w:val="24"/>
          <w:szCs w:val="24"/>
        </w:rPr>
        <w:t>日（</w:t>
      </w:r>
      <w:r w:rsidR="0082543B" w:rsidRPr="00C93C00">
        <w:rPr>
          <w:rFonts w:hint="eastAsia"/>
          <w:color w:val="000000" w:themeColor="text1"/>
          <w:sz w:val="24"/>
          <w:szCs w:val="24"/>
        </w:rPr>
        <w:t>終了する日が</w:t>
      </w:r>
      <w:r w:rsidR="009104DD" w:rsidRPr="00C93C00">
        <w:rPr>
          <w:rFonts w:hint="eastAsia"/>
          <w:color w:val="000000" w:themeColor="text1"/>
          <w:sz w:val="24"/>
          <w:szCs w:val="24"/>
        </w:rPr>
        <w:t>市の休日の場合はその前日）の</w:t>
      </w:r>
      <w:r w:rsidR="0082543B" w:rsidRPr="00C93C00">
        <w:rPr>
          <w:rFonts w:hint="eastAsia"/>
          <w:color w:val="000000" w:themeColor="text1"/>
          <w:sz w:val="24"/>
          <w:szCs w:val="24"/>
        </w:rPr>
        <w:t>午前</w:t>
      </w:r>
      <w:r w:rsidR="00E37588" w:rsidRPr="00C93C00">
        <w:rPr>
          <w:rFonts w:hint="eastAsia"/>
          <w:color w:val="000000" w:themeColor="text1"/>
          <w:sz w:val="24"/>
          <w:szCs w:val="24"/>
        </w:rPr>
        <w:t>９</w:t>
      </w:r>
      <w:r w:rsidR="0082543B" w:rsidRPr="00C93C00">
        <w:rPr>
          <w:rFonts w:hint="eastAsia"/>
          <w:color w:val="000000" w:themeColor="text1"/>
          <w:sz w:val="24"/>
          <w:szCs w:val="24"/>
        </w:rPr>
        <w:t>時から</w:t>
      </w:r>
      <w:r w:rsidR="009104DD" w:rsidRPr="00C93C00">
        <w:rPr>
          <w:rFonts w:hint="eastAsia"/>
          <w:color w:val="000000" w:themeColor="text1"/>
          <w:sz w:val="24"/>
          <w:szCs w:val="24"/>
        </w:rPr>
        <w:t>午後</w:t>
      </w:r>
      <w:r w:rsidR="00E37588" w:rsidRPr="00C93C00">
        <w:rPr>
          <w:rFonts w:hint="eastAsia"/>
          <w:color w:val="000000" w:themeColor="text1"/>
          <w:sz w:val="24"/>
          <w:szCs w:val="24"/>
        </w:rPr>
        <w:t>４</w:t>
      </w:r>
      <w:r w:rsidR="009104DD" w:rsidRPr="00C93C00">
        <w:rPr>
          <w:rFonts w:hint="eastAsia"/>
          <w:color w:val="000000" w:themeColor="text1"/>
          <w:sz w:val="24"/>
          <w:szCs w:val="24"/>
        </w:rPr>
        <w:t>時まで</w:t>
      </w:r>
      <w:r w:rsidR="0082543B" w:rsidRPr="00C93C00">
        <w:rPr>
          <w:rFonts w:hint="eastAsia"/>
          <w:color w:val="000000" w:themeColor="text1"/>
          <w:sz w:val="24"/>
          <w:szCs w:val="24"/>
        </w:rPr>
        <w:t>の間に搬出をお願いいたします。</w:t>
      </w:r>
    </w:p>
    <w:p w:rsidR="000332E2" w:rsidRPr="00C93C00" w:rsidRDefault="00DD33A1" w:rsidP="003F1861">
      <w:pPr>
        <w:spacing w:line="276" w:lineRule="auto"/>
        <w:ind w:leftChars="205" w:left="1150" w:hangingChars="300" w:hanging="720"/>
        <w:rPr>
          <w:color w:val="000000" w:themeColor="text1"/>
          <w:sz w:val="24"/>
          <w:szCs w:val="24"/>
        </w:rPr>
      </w:pPr>
      <w:r w:rsidRPr="00C93C00">
        <w:rPr>
          <w:rFonts w:hint="eastAsia"/>
          <w:color w:val="000000" w:themeColor="text1"/>
          <w:sz w:val="24"/>
          <w:szCs w:val="24"/>
        </w:rPr>
        <w:t>（</w:t>
      </w:r>
      <w:r w:rsidR="002A7915">
        <w:rPr>
          <w:rFonts w:hint="eastAsia"/>
          <w:color w:val="000000" w:themeColor="text1"/>
          <w:sz w:val="24"/>
          <w:szCs w:val="24"/>
        </w:rPr>
        <w:t>５</w:t>
      </w:r>
      <w:r w:rsidR="000332E2" w:rsidRPr="00C93C00">
        <w:rPr>
          <w:rFonts w:hint="eastAsia"/>
          <w:color w:val="000000" w:themeColor="text1"/>
          <w:sz w:val="24"/>
          <w:szCs w:val="24"/>
        </w:rPr>
        <w:t>）ステーションギャラリー</w:t>
      </w:r>
      <w:r w:rsidR="003F1861" w:rsidRPr="00C93C00">
        <w:rPr>
          <w:rFonts w:hint="eastAsia"/>
          <w:color w:val="000000" w:themeColor="text1"/>
          <w:sz w:val="24"/>
          <w:szCs w:val="24"/>
        </w:rPr>
        <w:t>はセキュリティがかかっております。解除等は職員が行いますので</w:t>
      </w:r>
      <w:r w:rsidR="000332E2" w:rsidRPr="00C93C00">
        <w:rPr>
          <w:rFonts w:hint="eastAsia"/>
          <w:color w:val="000000" w:themeColor="text1"/>
          <w:sz w:val="24"/>
          <w:szCs w:val="24"/>
        </w:rPr>
        <w:t>使用者の方</w:t>
      </w:r>
      <w:r w:rsidR="003F1861" w:rsidRPr="00C93C00">
        <w:rPr>
          <w:rFonts w:hint="eastAsia"/>
          <w:color w:val="000000" w:themeColor="text1"/>
          <w:sz w:val="24"/>
          <w:szCs w:val="24"/>
        </w:rPr>
        <w:t>は担当職員と搬入・搬出日時の調整をお願いいたします</w:t>
      </w:r>
      <w:r w:rsidR="000332E2" w:rsidRPr="00C93C00">
        <w:rPr>
          <w:rFonts w:hint="eastAsia"/>
          <w:color w:val="000000" w:themeColor="text1"/>
          <w:sz w:val="24"/>
          <w:szCs w:val="24"/>
        </w:rPr>
        <w:t>。</w:t>
      </w:r>
    </w:p>
    <w:p w:rsidR="00DD33A1" w:rsidRPr="00C93C00" w:rsidRDefault="00DD33A1" w:rsidP="00DD33A1">
      <w:pPr>
        <w:spacing w:line="276" w:lineRule="auto"/>
        <w:ind w:leftChars="105" w:left="220" w:firstLine="260"/>
        <w:rPr>
          <w:color w:val="000000" w:themeColor="text1"/>
          <w:sz w:val="24"/>
          <w:szCs w:val="24"/>
        </w:rPr>
      </w:pPr>
      <w:r w:rsidRPr="00C93C00">
        <w:rPr>
          <w:rFonts w:hint="eastAsia"/>
          <w:color w:val="000000" w:themeColor="text1"/>
          <w:sz w:val="24"/>
          <w:szCs w:val="24"/>
        </w:rPr>
        <w:t>（</w:t>
      </w:r>
      <w:r w:rsidR="002A7915">
        <w:rPr>
          <w:rFonts w:hint="eastAsia"/>
          <w:color w:val="000000" w:themeColor="text1"/>
          <w:sz w:val="24"/>
          <w:szCs w:val="24"/>
        </w:rPr>
        <w:t>６</w:t>
      </w:r>
      <w:r w:rsidR="000332E2" w:rsidRPr="00C93C00">
        <w:rPr>
          <w:rFonts w:hint="eastAsia"/>
          <w:color w:val="000000" w:themeColor="text1"/>
          <w:sz w:val="24"/>
          <w:szCs w:val="24"/>
        </w:rPr>
        <w:t>）</w:t>
      </w:r>
      <w:r w:rsidR="005E2CF4" w:rsidRPr="00C93C00">
        <w:rPr>
          <w:rFonts w:hint="eastAsia"/>
          <w:color w:val="000000" w:themeColor="text1"/>
          <w:sz w:val="24"/>
          <w:szCs w:val="24"/>
        </w:rPr>
        <w:t>許可を受けた目的以外に使用したり、その権利を譲ったり、転貸</w:t>
      </w:r>
      <w:r w:rsidR="00E940B9" w:rsidRPr="00C93C00">
        <w:rPr>
          <w:rFonts w:hint="eastAsia"/>
          <w:color w:val="000000" w:themeColor="text1"/>
          <w:sz w:val="24"/>
          <w:szCs w:val="24"/>
        </w:rPr>
        <w:t>することはでき</w:t>
      </w:r>
    </w:p>
    <w:p w:rsidR="000332E2" w:rsidRPr="00C93C00" w:rsidRDefault="00E940B9" w:rsidP="00DD33A1">
      <w:pPr>
        <w:spacing w:line="276" w:lineRule="auto"/>
        <w:ind w:leftChars="105" w:left="220" w:firstLineChars="400" w:firstLine="960"/>
        <w:rPr>
          <w:color w:val="000000" w:themeColor="text1"/>
          <w:sz w:val="24"/>
          <w:szCs w:val="24"/>
        </w:rPr>
      </w:pPr>
      <w:r w:rsidRPr="00C93C00">
        <w:rPr>
          <w:rFonts w:hint="eastAsia"/>
          <w:color w:val="000000" w:themeColor="text1"/>
          <w:sz w:val="24"/>
          <w:szCs w:val="24"/>
        </w:rPr>
        <w:t>ません。</w:t>
      </w:r>
    </w:p>
    <w:p w:rsidR="00DD33A1" w:rsidRPr="00C93C00" w:rsidRDefault="00DD33A1" w:rsidP="00DD33A1">
      <w:pPr>
        <w:spacing w:line="276" w:lineRule="auto"/>
        <w:ind w:leftChars="105" w:left="220" w:firstLineChars="100" w:firstLine="240"/>
        <w:jc w:val="left"/>
        <w:rPr>
          <w:color w:val="000000" w:themeColor="text1"/>
          <w:sz w:val="24"/>
          <w:szCs w:val="24"/>
        </w:rPr>
      </w:pPr>
      <w:r w:rsidRPr="00C93C00">
        <w:rPr>
          <w:rFonts w:hint="eastAsia"/>
          <w:color w:val="000000" w:themeColor="text1"/>
          <w:sz w:val="24"/>
          <w:szCs w:val="24"/>
        </w:rPr>
        <w:t>（</w:t>
      </w:r>
      <w:r w:rsidR="002A7915">
        <w:rPr>
          <w:rFonts w:hint="eastAsia"/>
          <w:color w:val="000000" w:themeColor="text1"/>
          <w:sz w:val="24"/>
          <w:szCs w:val="24"/>
        </w:rPr>
        <w:t>７</w:t>
      </w:r>
      <w:r w:rsidR="00FF5E70" w:rsidRPr="00C93C00">
        <w:rPr>
          <w:rFonts w:hint="eastAsia"/>
          <w:color w:val="000000" w:themeColor="text1"/>
          <w:sz w:val="24"/>
          <w:szCs w:val="24"/>
        </w:rPr>
        <w:t>）</w:t>
      </w:r>
      <w:r w:rsidR="00A356A2" w:rsidRPr="00C93C00">
        <w:rPr>
          <w:rFonts w:hint="eastAsia"/>
          <w:color w:val="000000" w:themeColor="text1"/>
          <w:sz w:val="24"/>
          <w:szCs w:val="24"/>
        </w:rPr>
        <w:t>作品の破損、汚損、盗難、天災その他不可抗力とみなされる損害に対しては、教</w:t>
      </w:r>
    </w:p>
    <w:p w:rsidR="00A356A2" w:rsidRPr="00C93C00" w:rsidRDefault="00A356A2" w:rsidP="00DD33A1">
      <w:pPr>
        <w:spacing w:line="276" w:lineRule="auto"/>
        <w:ind w:leftChars="105" w:left="220" w:firstLineChars="400" w:firstLine="960"/>
        <w:jc w:val="left"/>
        <w:rPr>
          <w:color w:val="000000" w:themeColor="text1"/>
          <w:sz w:val="24"/>
          <w:szCs w:val="24"/>
        </w:rPr>
      </w:pPr>
      <w:r w:rsidRPr="00C93C00">
        <w:rPr>
          <w:rFonts w:hint="eastAsia"/>
          <w:color w:val="000000" w:themeColor="text1"/>
          <w:sz w:val="24"/>
          <w:szCs w:val="24"/>
        </w:rPr>
        <w:t>育委員会は一切の責任は負いませんのでご了承ください。</w:t>
      </w:r>
    </w:p>
    <w:p w:rsidR="004E5A74" w:rsidRPr="00C93C00" w:rsidRDefault="004E5A74" w:rsidP="00692743">
      <w:pPr>
        <w:tabs>
          <w:tab w:val="left" w:pos="284"/>
        </w:tabs>
        <w:spacing w:line="276" w:lineRule="auto"/>
        <w:ind w:left="482" w:hangingChars="200" w:hanging="482"/>
        <w:jc w:val="left"/>
        <w:rPr>
          <w:b/>
          <w:color w:val="000000" w:themeColor="text1"/>
          <w:sz w:val="24"/>
          <w:szCs w:val="24"/>
        </w:rPr>
      </w:pPr>
    </w:p>
    <w:p w:rsidR="00D90C27" w:rsidRPr="00C93C00" w:rsidRDefault="001C37D1" w:rsidP="00CF7FCC">
      <w:pPr>
        <w:tabs>
          <w:tab w:val="left" w:pos="284"/>
        </w:tabs>
        <w:spacing w:line="276" w:lineRule="auto"/>
        <w:ind w:left="482" w:hangingChars="200" w:hanging="482"/>
        <w:jc w:val="left"/>
        <w:outlineLvl w:val="0"/>
        <w:rPr>
          <w:color w:val="000000" w:themeColor="text1"/>
          <w:sz w:val="24"/>
          <w:szCs w:val="24"/>
        </w:rPr>
      </w:pPr>
      <w:r w:rsidRPr="00C93C00">
        <w:rPr>
          <w:rFonts w:hint="eastAsia"/>
          <w:b/>
          <w:color w:val="000000" w:themeColor="text1"/>
          <w:sz w:val="24"/>
          <w:szCs w:val="24"/>
        </w:rPr>
        <w:t>８．</w:t>
      </w:r>
      <w:r w:rsidR="0082247C" w:rsidRPr="00C93C00">
        <w:rPr>
          <w:rFonts w:hint="eastAsia"/>
          <w:b/>
          <w:color w:val="000000" w:themeColor="text1"/>
          <w:sz w:val="24"/>
          <w:szCs w:val="24"/>
        </w:rPr>
        <w:t>使用</w:t>
      </w:r>
      <w:r w:rsidR="00D90C27" w:rsidRPr="00C93C00">
        <w:rPr>
          <w:rFonts w:hint="eastAsia"/>
          <w:b/>
          <w:color w:val="000000" w:themeColor="text1"/>
          <w:sz w:val="24"/>
          <w:szCs w:val="24"/>
        </w:rPr>
        <w:t>の取消</w:t>
      </w:r>
    </w:p>
    <w:p w:rsidR="004E5A74" w:rsidRDefault="00D90C27" w:rsidP="009C60FC">
      <w:pPr>
        <w:tabs>
          <w:tab w:val="left" w:pos="284"/>
        </w:tabs>
        <w:spacing w:line="276" w:lineRule="auto"/>
        <w:ind w:leftChars="-64" w:left="346" w:hangingChars="200" w:hanging="480"/>
        <w:jc w:val="left"/>
        <w:rPr>
          <w:sz w:val="24"/>
          <w:szCs w:val="24"/>
        </w:rPr>
      </w:pPr>
      <w:r w:rsidRPr="00C93C00">
        <w:rPr>
          <w:rFonts w:hint="eastAsia"/>
          <w:color w:val="000000" w:themeColor="text1"/>
          <w:sz w:val="24"/>
          <w:szCs w:val="24"/>
        </w:rPr>
        <w:t xml:space="preserve">　</w:t>
      </w:r>
      <w:r w:rsidR="003E39D4" w:rsidRPr="00C93C00">
        <w:rPr>
          <w:rFonts w:hint="eastAsia"/>
          <w:color w:val="000000" w:themeColor="text1"/>
          <w:sz w:val="24"/>
          <w:szCs w:val="24"/>
        </w:rPr>
        <w:t xml:space="preserve">　　</w:t>
      </w:r>
      <w:r w:rsidR="0025238A" w:rsidRPr="00C93C00">
        <w:rPr>
          <w:rFonts w:hint="eastAsia"/>
          <w:color w:val="000000" w:themeColor="text1"/>
          <w:sz w:val="24"/>
          <w:szCs w:val="24"/>
        </w:rPr>
        <w:t>作品展示後にご</w:t>
      </w:r>
      <w:r w:rsidR="0082247C" w:rsidRPr="00C93C00">
        <w:rPr>
          <w:rFonts w:hint="eastAsia"/>
          <w:color w:val="000000" w:themeColor="text1"/>
          <w:sz w:val="24"/>
          <w:szCs w:val="24"/>
        </w:rPr>
        <w:t>使用</w:t>
      </w:r>
      <w:r w:rsidR="0025238A" w:rsidRPr="00C93C00">
        <w:rPr>
          <w:rFonts w:hint="eastAsia"/>
          <w:color w:val="000000" w:themeColor="text1"/>
          <w:sz w:val="24"/>
          <w:szCs w:val="24"/>
        </w:rPr>
        <w:t>いただけない事項に該当することが判明した場合は展示許可を取消</w:t>
      </w:r>
      <w:r w:rsidR="003E39D4" w:rsidRPr="00C93C00">
        <w:rPr>
          <w:rFonts w:hint="eastAsia"/>
          <w:color w:val="000000" w:themeColor="text1"/>
          <w:sz w:val="24"/>
          <w:szCs w:val="24"/>
        </w:rPr>
        <w:t>すとともに教育委員会において撤去する</w:t>
      </w:r>
      <w:r w:rsidR="003E39D4" w:rsidRPr="00692743">
        <w:rPr>
          <w:rFonts w:hint="eastAsia"/>
          <w:sz w:val="24"/>
          <w:szCs w:val="24"/>
        </w:rPr>
        <w:t>場合があります。</w:t>
      </w:r>
    </w:p>
    <w:p w:rsidR="000976E0" w:rsidRDefault="000976E0" w:rsidP="009C60FC">
      <w:pPr>
        <w:tabs>
          <w:tab w:val="left" w:pos="284"/>
        </w:tabs>
        <w:spacing w:line="276" w:lineRule="auto"/>
        <w:ind w:leftChars="-64" w:left="346" w:hangingChars="200" w:hanging="480"/>
        <w:jc w:val="left"/>
        <w:rPr>
          <w:sz w:val="24"/>
          <w:szCs w:val="24"/>
        </w:rPr>
      </w:pPr>
    </w:p>
    <w:p w:rsidR="000976E0" w:rsidRDefault="000976E0" w:rsidP="000976E0">
      <w:pPr>
        <w:tabs>
          <w:tab w:val="left" w:pos="284"/>
        </w:tabs>
        <w:spacing w:line="276" w:lineRule="auto"/>
        <w:ind w:leftChars="-14" w:left="332" w:hangingChars="150" w:hanging="361"/>
        <w:jc w:val="left"/>
        <w:rPr>
          <w:b/>
          <w:sz w:val="24"/>
          <w:szCs w:val="24"/>
        </w:rPr>
      </w:pPr>
      <w:r>
        <w:rPr>
          <w:rFonts w:hint="eastAsia"/>
          <w:b/>
          <w:sz w:val="24"/>
          <w:szCs w:val="24"/>
        </w:rPr>
        <w:t>９</w:t>
      </w:r>
      <w:r w:rsidRPr="000976E0">
        <w:rPr>
          <w:rFonts w:hint="eastAsia"/>
          <w:b/>
          <w:sz w:val="24"/>
          <w:szCs w:val="24"/>
        </w:rPr>
        <w:t>．</w:t>
      </w:r>
      <w:r>
        <w:rPr>
          <w:rFonts w:hint="eastAsia"/>
          <w:b/>
          <w:sz w:val="24"/>
          <w:szCs w:val="24"/>
        </w:rPr>
        <w:t>幸手市ホームページ・ＳＮＳへの作品掲載について</w:t>
      </w:r>
    </w:p>
    <w:p w:rsidR="000976E0" w:rsidRPr="000976E0" w:rsidRDefault="000976E0" w:rsidP="000976E0">
      <w:pPr>
        <w:tabs>
          <w:tab w:val="left" w:pos="284"/>
        </w:tabs>
        <w:spacing w:line="276" w:lineRule="auto"/>
        <w:ind w:leftChars="201" w:left="422" w:firstLineChars="100" w:firstLine="240"/>
        <w:jc w:val="left"/>
        <w:rPr>
          <w:sz w:val="24"/>
          <w:szCs w:val="24"/>
        </w:rPr>
      </w:pPr>
      <w:r w:rsidRPr="000976E0">
        <w:rPr>
          <w:rFonts w:hint="eastAsia"/>
          <w:sz w:val="24"/>
          <w:szCs w:val="24"/>
        </w:rPr>
        <w:t>幸手市ホームページ・ＳＮＳにて幸手市ステーションギャラリーに展示している</w:t>
      </w:r>
      <w:r w:rsidR="0057362C">
        <w:rPr>
          <w:rFonts w:hint="eastAsia"/>
          <w:sz w:val="24"/>
          <w:szCs w:val="24"/>
        </w:rPr>
        <w:t>作品</w:t>
      </w:r>
      <w:r w:rsidRPr="000976E0">
        <w:rPr>
          <w:rFonts w:hint="eastAsia"/>
          <w:sz w:val="24"/>
          <w:szCs w:val="24"/>
        </w:rPr>
        <w:t>及び</w:t>
      </w:r>
      <w:r>
        <w:rPr>
          <w:rFonts w:hint="eastAsia"/>
          <w:sz w:val="24"/>
          <w:szCs w:val="24"/>
        </w:rPr>
        <w:t>過去</w:t>
      </w:r>
      <w:r w:rsidRPr="000976E0">
        <w:rPr>
          <w:rFonts w:hint="eastAsia"/>
          <w:sz w:val="24"/>
          <w:szCs w:val="24"/>
        </w:rPr>
        <w:t>に展示していた作品を紹介しております。</w:t>
      </w:r>
      <w:r>
        <w:rPr>
          <w:rFonts w:hint="eastAsia"/>
          <w:sz w:val="24"/>
          <w:szCs w:val="24"/>
        </w:rPr>
        <w:t>作品の</w:t>
      </w:r>
      <w:r w:rsidR="007C3188">
        <w:rPr>
          <w:rFonts w:hint="eastAsia"/>
          <w:sz w:val="24"/>
          <w:szCs w:val="24"/>
        </w:rPr>
        <w:t>掲載に</w:t>
      </w:r>
      <w:r w:rsidRPr="000976E0">
        <w:rPr>
          <w:rFonts w:hint="eastAsia"/>
          <w:sz w:val="24"/>
          <w:szCs w:val="24"/>
        </w:rPr>
        <w:t>ご同意いただける場合は、ホームページ・ＳＮＳ掲載同意書</w:t>
      </w:r>
      <w:r w:rsidR="0057362C">
        <w:rPr>
          <w:rFonts w:hint="eastAsia"/>
          <w:sz w:val="24"/>
          <w:szCs w:val="24"/>
        </w:rPr>
        <w:t>に同意の上、</w:t>
      </w:r>
      <w:bookmarkStart w:id="0" w:name="_GoBack"/>
      <w:bookmarkEnd w:id="0"/>
      <w:r w:rsidRPr="000976E0">
        <w:rPr>
          <w:rFonts w:hint="eastAsia"/>
          <w:sz w:val="24"/>
          <w:szCs w:val="24"/>
        </w:rPr>
        <w:t>ご提出</w:t>
      </w:r>
      <w:r w:rsidR="0057362C">
        <w:rPr>
          <w:rFonts w:hint="eastAsia"/>
          <w:sz w:val="24"/>
          <w:szCs w:val="24"/>
        </w:rPr>
        <w:t>を</w:t>
      </w:r>
      <w:r w:rsidRPr="000976E0">
        <w:rPr>
          <w:rFonts w:hint="eastAsia"/>
          <w:sz w:val="24"/>
          <w:szCs w:val="24"/>
        </w:rPr>
        <w:t>お願いします。</w:t>
      </w:r>
    </w:p>
    <w:p w:rsidR="000976E0" w:rsidRPr="000976E0" w:rsidRDefault="000976E0" w:rsidP="000976E0">
      <w:pPr>
        <w:tabs>
          <w:tab w:val="left" w:pos="0"/>
        </w:tabs>
        <w:spacing w:line="276" w:lineRule="auto"/>
        <w:ind w:leftChars="202" w:left="426" w:hanging="2"/>
        <w:jc w:val="left"/>
        <w:rPr>
          <w:sz w:val="24"/>
          <w:szCs w:val="24"/>
        </w:rPr>
      </w:pPr>
    </w:p>
    <w:sectPr w:rsidR="000976E0" w:rsidRPr="000976E0" w:rsidSect="008F0AA9">
      <w:pgSz w:w="11906" w:h="16838" w:code="9"/>
      <w:pgMar w:top="1276" w:right="85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FCC" w:rsidRDefault="00CF7FCC" w:rsidP="00E4771F">
      <w:r>
        <w:separator/>
      </w:r>
    </w:p>
  </w:endnote>
  <w:endnote w:type="continuationSeparator" w:id="0">
    <w:p w:rsidR="00CF7FCC" w:rsidRDefault="00CF7FCC" w:rsidP="00E4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FCC" w:rsidRDefault="00CF7FCC" w:rsidP="00E4771F">
      <w:r>
        <w:separator/>
      </w:r>
    </w:p>
  </w:footnote>
  <w:footnote w:type="continuationSeparator" w:id="0">
    <w:p w:rsidR="00CF7FCC" w:rsidRDefault="00CF7FCC" w:rsidP="00E4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56E8"/>
    <w:multiLevelType w:val="hybridMultilevel"/>
    <w:tmpl w:val="8B94147E"/>
    <w:lvl w:ilvl="0" w:tplc="8474D1C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23"/>
    <w:rsid w:val="000101BF"/>
    <w:rsid w:val="00020E4B"/>
    <w:rsid w:val="000275A0"/>
    <w:rsid w:val="000332E2"/>
    <w:rsid w:val="0003694C"/>
    <w:rsid w:val="0004271B"/>
    <w:rsid w:val="000428DF"/>
    <w:rsid w:val="00060F16"/>
    <w:rsid w:val="000817A1"/>
    <w:rsid w:val="000863AB"/>
    <w:rsid w:val="000976E0"/>
    <w:rsid w:val="000B33CE"/>
    <w:rsid w:val="000B480F"/>
    <w:rsid w:val="000B6FAB"/>
    <w:rsid w:val="000C0DD5"/>
    <w:rsid w:val="000E7BBB"/>
    <w:rsid w:val="000F0231"/>
    <w:rsid w:val="000F2C34"/>
    <w:rsid w:val="000F35AC"/>
    <w:rsid w:val="0011388F"/>
    <w:rsid w:val="00134823"/>
    <w:rsid w:val="00152062"/>
    <w:rsid w:val="001C1CE4"/>
    <w:rsid w:val="001C37D1"/>
    <w:rsid w:val="001D22B1"/>
    <w:rsid w:val="001E2D94"/>
    <w:rsid w:val="0020475E"/>
    <w:rsid w:val="00217214"/>
    <w:rsid w:val="00236889"/>
    <w:rsid w:val="0025238A"/>
    <w:rsid w:val="0026504D"/>
    <w:rsid w:val="00266552"/>
    <w:rsid w:val="00286F2C"/>
    <w:rsid w:val="002A21DB"/>
    <w:rsid w:val="002A6787"/>
    <w:rsid w:val="002A7915"/>
    <w:rsid w:val="002B7B4D"/>
    <w:rsid w:val="002D44B4"/>
    <w:rsid w:val="002F054A"/>
    <w:rsid w:val="00305C74"/>
    <w:rsid w:val="00336B22"/>
    <w:rsid w:val="0035777A"/>
    <w:rsid w:val="0036649D"/>
    <w:rsid w:val="00390D0B"/>
    <w:rsid w:val="003B25A9"/>
    <w:rsid w:val="003B41F0"/>
    <w:rsid w:val="003B4547"/>
    <w:rsid w:val="003B49F4"/>
    <w:rsid w:val="003E39D4"/>
    <w:rsid w:val="003E6369"/>
    <w:rsid w:val="003F1861"/>
    <w:rsid w:val="003F3C27"/>
    <w:rsid w:val="004043EF"/>
    <w:rsid w:val="00421413"/>
    <w:rsid w:val="00471B69"/>
    <w:rsid w:val="00485AF1"/>
    <w:rsid w:val="00493B57"/>
    <w:rsid w:val="004A4C42"/>
    <w:rsid w:val="004C05D4"/>
    <w:rsid w:val="004E1DF1"/>
    <w:rsid w:val="004E5A74"/>
    <w:rsid w:val="004F1BEF"/>
    <w:rsid w:val="00503A9C"/>
    <w:rsid w:val="0051099C"/>
    <w:rsid w:val="00534118"/>
    <w:rsid w:val="005479A7"/>
    <w:rsid w:val="0057362C"/>
    <w:rsid w:val="00582F55"/>
    <w:rsid w:val="005C6EA1"/>
    <w:rsid w:val="005E2CF4"/>
    <w:rsid w:val="00657F81"/>
    <w:rsid w:val="00692743"/>
    <w:rsid w:val="006C0637"/>
    <w:rsid w:val="006D3473"/>
    <w:rsid w:val="006E1F57"/>
    <w:rsid w:val="006F036B"/>
    <w:rsid w:val="007076C5"/>
    <w:rsid w:val="00713925"/>
    <w:rsid w:val="00727101"/>
    <w:rsid w:val="0079386E"/>
    <w:rsid w:val="007B7ABF"/>
    <w:rsid w:val="007C0FBE"/>
    <w:rsid w:val="007C1EEF"/>
    <w:rsid w:val="007C3188"/>
    <w:rsid w:val="007C5CDE"/>
    <w:rsid w:val="007D0491"/>
    <w:rsid w:val="007D236E"/>
    <w:rsid w:val="007F36F8"/>
    <w:rsid w:val="007F5897"/>
    <w:rsid w:val="0082247C"/>
    <w:rsid w:val="0082543B"/>
    <w:rsid w:val="008305FE"/>
    <w:rsid w:val="0083083C"/>
    <w:rsid w:val="00866332"/>
    <w:rsid w:val="00876CB1"/>
    <w:rsid w:val="008D4B29"/>
    <w:rsid w:val="008F0AA9"/>
    <w:rsid w:val="008F5A68"/>
    <w:rsid w:val="009104DD"/>
    <w:rsid w:val="009150EF"/>
    <w:rsid w:val="00917263"/>
    <w:rsid w:val="0092167B"/>
    <w:rsid w:val="00922A18"/>
    <w:rsid w:val="009355FD"/>
    <w:rsid w:val="0097131A"/>
    <w:rsid w:val="009C1218"/>
    <w:rsid w:val="009C60FC"/>
    <w:rsid w:val="009E4094"/>
    <w:rsid w:val="009F4960"/>
    <w:rsid w:val="00A06EBE"/>
    <w:rsid w:val="00A356A2"/>
    <w:rsid w:val="00A66ACB"/>
    <w:rsid w:val="00A701C8"/>
    <w:rsid w:val="00A8262B"/>
    <w:rsid w:val="00AD2984"/>
    <w:rsid w:val="00AD4541"/>
    <w:rsid w:val="00B04AF1"/>
    <w:rsid w:val="00B17D2F"/>
    <w:rsid w:val="00B209FE"/>
    <w:rsid w:val="00B271BB"/>
    <w:rsid w:val="00B2734A"/>
    <w:rsid w:val="00B37A87"/>
    <w:rsid w:val="00B7534E"/>
    <w:rsid w:val="00B84D24"/>
    <w:rsid w:val="00B90B57"/>
    <w:rsid w:val="00BA3ADF"/>
    <w:rsid w:val="00BA6E73"/>
    <w:rsid w:val="00BC4D02"/>
    <w:rsid w:val="00BC554D"/>
    <w:rsid w:val="00C93C00"/>
    <w:rsid w:val="00CC20D0"/>
    <w:rsid w:val="00CD33E6"/>
    <w:rsid w:val="00CE6439"/>
    <w:rsid w:val="00CF7FCC"/>
    <w:rsid w:val="00D03FA5"/>
    <w:rsid w:val="00D51C61"/>
    <w:rsid w:val="00D7760B"/>
    <w:rsid w:val="00D90C27"/>
    <w:rsid w:val="00DB386D"/>
    <w:rsid w:val="00DC6A0C"/>
    <w:rsid w:val="00DD33A1"/>
    <w:rsid w:val="00E00C50"/>
    <w:rsid w:val="00E07B15"/>
    <w:rsid w:val="00E27519"/>
    <w:rsid w:val="00E37588"/>
    <w:rsid w:val="00E4771F"/>
    <w:rsid w:val="00E5533E"/>
    <w:rsid w:val="00E67A15"/>
    <w:rsid w:val="00E742EC"/>
    <w:rsid w:val="00E940B9"/>
    <w:rsid w:val="00EA0F72"/>
    <w:rsid w:val="00EB0DEE"/>
    <w:rsid w:val="00EF2217"/>
    <w:rsid w:val="00EF2CB6"/>
    <w:rsid w:val="00EF4B2B"/>
    <w:rsid w:val="00F10152"/>
    <w:rsid w:val="00F7198A"/>
    <w:rsid w:val="00F902B3"/>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E8A76E"/>
  <w15:docId w15:val="{F8B50C0B-9104-424B-A46B-189183E5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71F"/>
    <w:pPr>
      <w:tabs>
        <w:tab w:val="center" w:pos="4252"/>
        <w:tab w:val="right" w:pos="8504"/>
      </w:tabs>
      <w:snapToGrid w:val="0"/>
    </w:pPr>
  </w:style>
  <w:style w:type="character" w:customStyle="1" w:styleId="a4">
    <w:name w:val="ヘッダー (文字)"/>
    <w:basedOn w:val="a0"/>
    <w:link w:val="a3"/>
    <w:uiPriority w:val="99"/>
    <w:rsid w:val="00E4771F"/>
  </w:style>
  <w:style w:type="paragraph" w:styleId="a5">
    <w:name w:val="footer"/>
    <w:basedOn w:val="a"/>
    <w:link w:val="a6"/>
    <w:uiPriority w:val="99"/>
    <w:unhideWhenUsed/>
    <w:rsid w:val="00E4771F"/>
    <w:pPr>
      <w:tabs>
        <w:tab w:val="center" w:pos="4252"/>
        <w:tab w:val="right" w:pos="8504"/>
      </w:tabs>
      <w:snapToGrid w:val="0"/>
    </w:pPr>
  </w:style>
  <w:style w:type="character" w:customStyle="1" w:styleId="a6">
    <w:name w:val="フッター (文字)"/>
    <w:basedOn w:val="a0"/>
    <w:link w:val="a5"/>
    <w:uiPriority w:val="99"/>
    <w:rsid w:val="00E4771F"/>
  </w:style>
  <w:style w:type="paragraph" w:styleId="a7">
    <w:name w:val="List Paragraph"/>
    <w:basedOn w:val="a"/>
    <w:uiPriority w:val="34"/>
    <w:qFormat/>
    <w:rsid w:val="009104DD"/>
    <w:pPr>
      <w:ind w:leftChars="400" w:left="840"/>
    </w:pPr>
  </w:style>
  <w:style w:type="paragraph" w:styleId="a8">
    <w:name w:val="Balloon Text"/>
    <w:basedOn w:val="a"/>
    <w:link w:val="a9"/>
    <w:uiPriority w:val="99"/>
    <w:semiHidden/>
    <w:unhideWhenUsed/>
    <w:rsid w:val="00B84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D24"/>
    <w:rPr>
      <w:rFonts w:asciiTheme="majorHAnsi" w:eastAsiaTheme="majorEastAsia" w:hAnsiTheme="majorHAnsi" w:cstheme="majorBidi"/>
      <w:sz w:val="18"/>
      <w:szCs w:val="18"/>
    </w:rPr>
  </w:style>
  <w:style w:type="paragraph" w:styleId="aa">
    <w:name w:val="Document Map"/>
    <w:basedOn w:val="a"/>
    <w:link w:val="ab"/>
    <w:uiPriority w:val="99"/>
    <w:semiHidden/>
    <w:unhideWhenUsed/>
    <w:rsid w:val="00CF7FCC"/>
    <w:rPr>
      <w:rFonts w:ascii="MS UI Gothic" w:eastAsia="MS UI Gothic"/>
      <w:sz w:val="18"/>
      <w:szCs w:val="18"/>
    </w:rPr>
  </w:style>
  <w:style w:type="character" w:customStyle="1" w:styleId="ab">
    <w:name w:val="見出しマップ (文字)"/>
    <w:basedOn w:val="a0"/>
    <w:link w:val="aa"/>
    <w:uiPriority w:val="99"/>
    <w:semiHidden/>
    <w:rsid w:val="00CF7FCC"/>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久我 秀和</dc:creator>
  <cp:keywords/>
  <dc:description/>
  <cp:lastModifiedBy>小西　真世</cp:lastModifiedBy>
  <cp:revision>6</cp:revision>
  <cp:lastPrinted>2019-12-11T07:48:00Z</cp:lastPrinted>
  <dcterms:created xsi:type="dcterms:W3CDTF">2019-12-11T07:48:00Z</dcterms:created>
  <dcterms:modified xsi:type="dcterms:W3CDTF">2020-08-06T05:36:00Z</dcterms:modified>
</cp:coreProperties>
</file>