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Pr="000F21BC" w:rsidRDefault="00AE5BB4" w:rsidP="000F21BC">
      <w:pPr>
        <w:widowControl/>
        <w:spacing w:line="240" w:lineRule="exact"/>
        <w:jc w:val="left"/>
        <w:rPr>
          <w:rFonts w:ascii="ＭＳ ゴシック" w:eastAsia="ＭＳ ゴシック" w:hAnsi="ＭＳ ゴシック"/>
          <w:color w:val="000000"/>
          <w:kern w:val="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1EDF" w:rsidRPr="000F21BC" w:rsidTr="000F21BC">
        <w:trPr>
          <w:trHeight w:val="400"/>
        </w:trPr>
        <w:tc>
          <w:tcPr>
            <w:tcW w:w="10031" w:type="dxa"/>
            <w:gridSpan w:val="3"/>
            <w:vAlign w:val="center"/>
          </w:tcPr>
          <w:p w:rsidR="00AE5BB4" w:rsidRPr="000F21BC" w:rsidRDefault="005713A5" w:rsidP="000F21BC">
            <w:pPr>
              <w:suppressAutoHyphens/>
              <w:kinsoku w:val="0"/>
              <w:autoSpaceDE w:val="0"/>
              <w:autoSpaceDN w:val="0"/>
              <w:spacing w:line="240" w:lineRule="exact"/>
              <w:jc w:val="center"/>
              <w:rPr>
                <w:rFonts w:ascii="ＭＳ ゴシック" w:hAnsi="ＭＳ ゴシック"/>
                <w:sz w:val="22"/>
                <w:szCs w:val="22"/>
              </w:rPr>
            </w:pPr>
            <w:r w:rsidRPr="000F21BC">
              <w:rPr>
                <w:rFonts w:asciiTheme="majorEastAsia" w:eastAsiaTheme="majorEastAsia" w:hAnsiTheme="majorEastAsia" w:hint="eastAsia"/>
                <w:sz w:val="22"/>
                <w:szCs w:val="22"/>
              </w:rPr>
              <w:t>認定権者記載欄</w:t>
            </w:r>
          </w:p>
        </w:tc>
      </w:tr>
      <w:tr w:rsidR="002B1EDF" w:rsidRPr="000F21B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3" w:type="dxa"/>
            <w:tcBorders>
              <w:left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5"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r w:rsidR="002B1EDF" w:rsidRPr="000F21BC">
        <w:trPr>
          <w:trHeight w:val="273"/>
        </w:trPr>
        <w:tc>
          <w:tcPr>
            <w:tcW w:w="3343" w:type="dxa"/>
            <w:tcBorders>
              <w:top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3"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5"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bl>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様式第５－（イ）－①</w:t>
      </w:r>
    </w:p>
    <w:tbl>
      <w:tblPr>
        <w:tblW w:w="1008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8"/>
      </w:tblGrid>
      <w:tr w:rsidR="002B1EDF" w:rsidRPr="000F21BC" w:rsidTr="000F21BC">
        <w:trPr>
          <w:trHeight w:val="7363"/>
        </w:trPr>
        <w:tc>
          <w:tcPr>
            <w:tcW w:w="10088" w:type="dxa"/>
            <w:tcBorders>
              <w:top w:val="single" w:sz="4" w:space="0" w:color="000000"/>
              <w:left w:val="single" w:sz="4" w:space="0" w:color="000000"/>
              <w:bottom w:val="single" w:sz="4" w:space="0" w:color="000000"/>
              <w:right w:val="single" w:sz="4" w:space="0" w:color="000000"/>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中小企業信用保険法第２条第５項第５号の規定による認定申請書（イ－①）</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幸手市長　　　　　　　殿</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私は、表に記載する業を営んでいるが、下記のとおり、</w:t>
            </w:r>
            <w:r w:rsidRPr="000F21BC">
              <w:rPr>
                <w:rFonts w:ascii="ＭＳ ゴシック" w:eastAsia="ＭＳ ゴシック" w:hAnsi="ＭＳ ゴシック" w:hint="eastAsia"/>
                <w:color w:val="000000"/>
                <w:kern w:val="0"/>
                <w:sz w:val="22"/>
                <w:szCs w:val="22"/>
                <w:u w:val="single" w:color="000000"/>
              </w:rPr>
              <w:t xml:space="preserve">　　　　　　　　（注２）</w:t>
            </w:r>
            <w:r w:rsidRPr="000F21BC">
              <w:rPr>
                <w:rFonts w:ascii="ＭＳ ゴシック" w:eastAsia="ＭＳ ゴシック" w:hAnsi="ＭＳ ゴシック"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AE5BB4" w:rsidRPr="000F21BC" w:rsidRDefault="005713A5" w:rsidP="000F21BC">
            <w:pPr>
              <w:pStyle w:val="af9"/>
              <w:spacing w:line="240" w:lineRule="exact"/>
              <w:jc w:val="left"/>
              <w:rPr>
                <w:sz w:val="22"/>
                <w:szCs w:val="22"/>
              </w:rPr>
            </w:pPr>
            <w:r w:rsidRPr="000F21BC">
              <w:rPr>
                <w:rFonts w:hint="eastAsia"/>
                <w:sz w:val="22"/>
                <w:szCs w:val="22"/>
              </w:rPr>
              <w:t>（表)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3216"/>
              <w:gridCol w:w="3216"/>
            </w:tblGrid>
            <w:tr w:rsidR="002B1EDF" w:rsidRPr="000F21BC" w:rsidTr="000F21BC">
              <w:trPr>
                <w:trHeight w:val="397"/>
              </w:trPr>
              <w:tc>
                <w:tcPr>
                  <w:tcW w:w="3214" w:type="dxa"/>
                  <w:tcBorders>
                    <w:top w:val="single" w:sz="24" w:space="0" w:color="auto"/>
                    <w:left w:val="single" w:sz="24" w:space="0" w:color="auto"/>
                    <w:bottom w:val="single" w:sz="24" w:space="0" w:color="auto"/>
                    <w:right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p>
              </w:tc>
              <w:tc>
                <w:tcPr>
                  <w:tcW w:w="3216" w:type="dxa"/>
                  <w:tcBorders>
                    <w:left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216"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r w:rsidR="002B1EDF" w:rsidRPr="000F21BC" w:rsidTr="000F21BC">
              <w:trPr>
                <w:trHeight w:val="414"/>
              </w:trPr>
              <w:tc>
                <w:tcPr>
                  <w:tcW w:w="3214" w:type="dxa"/>
                  <w:tcBorders>
                    <w:top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216"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216"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bl>
          <w:p w:rsidR="00AE5BB4" w:rsidRPr="000F21BC" w:rsidRDefault="005713A5" w:rsidP="000F21BC">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記</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Ｂ－Ａ</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 xml:space="preserve">100  </w:t>
            </w:r>
            <w:r w:rsidRPr="000F21BC">
              <w:rPr>
                <w:rFonts w:ascii="ＭＳ ゴシック" w:eastAsia="ＭＳ ゴシック" w:hAnsi="ＭＳ ゴシック" w:hint="eastAsia"/>
                <w:color w:val="000000"/>
                <w:kern w:val="0"/>
                <w:sz w:val="22"/>
                <w:szCs w:val="22"/>
              </w:rPr>
              <w:t xml:space="preserve">　　　　　　　　　</w:t>
            </w:r>
            <w:r w:rsidR="007927F9">
              <w:rPr>
                <w:rFonts w:ascii="ＭＳ ゴシック" w:eastAsia="ＭＳ ゴシック" w:hAnsi="ＭＳ ゴシック" w:hint="eastAsia"/>
                <w:color w:val="000000"/>
                <w:kern w:val="0"/>
                <w:sz w:val="22"/>
                <w:szCs w:val="22"/>
              </w:rPr>
              <w:t xml:space="preserve">　</w:t>
            </w:r>
            <w:r w:rsidR="00B107D9">
              <w:rPr>
                <w:rFonts w:ascii="ＭＳ ゴシック" w:eastAsia="ＭＳ ゴシック" w:hAnsi="ＭＳ ゴシック" w:hint="eastAsia"/>
                <w:color w:val="000000"/>
                <w:kern w:val="0"/>
                <w:sz w:val="22"/>
                <w:szCs w:val="22"/>
              </w:rPr>
              <w:t xml:space="preserve">　　　　　　</w:t>
            </w:r>
            <w:r w:rsidR="00C30BB8">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減少率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r w:rsidR="007927F9">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Ａ：申込時点における最近３か月間の売上高等</w:t>
            </w:r>
            <w:r w:rsidR="00B107D9">
              <w:rPr>
                <w:rFonts w:ascii="ＭＳ ゴシック" w:eastAsia="ＭＳ ゴシック" w:hAnsi="ＭＳ ゴシック" w:hint="eastAsia"/>
                <w:color w:val="000000"/>
                <w:spacing w:val="16"/>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r w:rsidRPr="000F21BC">
              <w:rPr>
                <w:rFonts w:ascii="ＭＳ ゴシック" w:eastAsia="ＭＳ ゴシック" w:hAnsi="ＭＳ ゴシック" w:hint="eastAsia"/>
                <w:color w:val="000000"/>
                <w:kern w:val="0"/>
                <w:sz w:val="22"/>
                <w:szCs w:val="22"/>
              </w:rPr>
              <w:t>（注３）</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Ｂ：Ａの期間に対応する前年の３か月間の売上高等</w:t>
            </w:r>
            <w:r w:rsidR="00B107D9">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注３）</w:t>
            </w:r>
          </w:p>
        </w:tc>
      </w:tr>
    </w:tbl>
    <w:p w:rsidR="000F21BC" w:rsidRDefault="000F21BC"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（注１）本様式は、１つの指定業種に属する事業のみを営んでいる場合、又は営んでいる複数の事業が全て指定業種に属する場合に使用する。</w:t>
      </w: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（注２）</w:t>
      </w:r>
      <w:r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には、「販売数量の減少」又は「売上高の減少」等を入れる。</w:t>
      </w:r>
    </w:p>
    <w:p w:rsidR="00AE5BB4"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（注３）企業全体の売上高等を記載。</w:t>
      </w:r>
    </w:p>
    <w:p w:rsidR="000F21BC" w:rsidRDefault="000F21BC"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（留意事項）</w:t>
      </w:r>
    </w:p>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①　本認定とは別に、金融機関及び信用保証協会による金融上の審査があります。</w:t>
      </w:r>
    </w:p>
    <w:p w:rsidR="00AE5BB4" w:rsidRPr="000F21BC" w:rsidRDefault="005713A5" w:rsidP="000F21BC">
      <w:pPr>
        <w:suppressAutoHyphens/>
        <w:spacing w:line="240" w:lineRule="exact"/>
        <w:ind w:left="492" w:hanging="49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②　市町村長又は特別区長から認定を受けた後、本認定の有効期間内に金融機関又は信用保証協会に対して、経営安定関連保証の申込みを行うことが必要です。</w:t>
      </w:r>
    </w:p>
    <w:p w:rsidR="00AE5BB4" w:rsidRPr="000F21BC" w:rsidRDefault="005713A5" w:rsidP="000F21BC">
      <w:pPr>
        <w:suppressAutoHyphens/>
        <w:kinsoku w:val="0"/>
        <w:autoSpaceDE w:val="0"/>
        <w:autoSpaceDN w:val="0"/>
        <w:spacing w:line="240" w:lineRule="exact"/>
        <w:ind w:left="257" w:hangingChars="117" w:hanging="257"/>
        <w:jc w:val="right"/>
        <w:rPr>
          <w:rFonts w:ascii="ＭＳ ゴシック" w:eastAsia="ＭＳ ゴシック" w:hAnsi="ＭＳ ゴシック"/>
          <w:sz w:val="22"/>
          <w:szCs w:val="22"/>
        </w:rPr>
      </w:pPr>
      <w:r w:rsidRPr="000F21BC">
        <w:rPr>
          <w:rFonts w:ascii="ＭＳ ゴシック" w:eastAsia="ＭＳ ゴシック" w:hAnsi="ＭＳ ゴシック" w:hint="eastAsia"/>
          <w:sz w:val="22"/>
          <w:szCs w:val="22"/>
        </w:rPr>
        <w:t xml:space="preserve">　</w:t>
      </w:r>
    </w:p>
    <w:p w:rsidR="00AE5BB4" w:rsidRPr="000F21BC" w:rsidRDefault="005713A5" w:rsidP="000F21BC">
      <w:pPr>
        <w:widowControl/>
        <w:spacing w:line="240" w:lineRule="exact"/>
        <w:jc w:val="right"/>
        <w:rPr>
          <w:rFonts w:ascii="ＭＳ ゴシック" w:eastAsia="ＭＳ ゴシック" w:hAnsi="ＭＳ ゴシック"/>
          <w:sz w:val="22"/>
          <w:szCs w:val="22"/>
        </w:rPr>
      </w:pPr>
      <w:r w:rsidRPr="000F21BC">
        <w:rPr>
          <w:rFonts w:ascii="ＭＳ ゴシック" w:eastAsia="ＭＳ ゴシック" w:hAnsi="ＭＳ ゴシック"/>
          <w:sz w:val="22"/>
          <w:szCs w:val="22"/>
        </w:rPr>
        <w:br w:type="page"/>
      </w:r>
    </w:p>
    <w:p w:rsidR="00AE5BB4" w:rsidRPr="000F21BC" w:rsidRDefault="00AE5BB4" w:rsidP="000F21BC">
      <w:pPr>
        <w:suppressAutoHyphens/>
        <w:kinsoku w:val="0"/>
        <w:autoSpaceDE w:val="0"/>
        <w:autoSpaceDN w:val="0"/>
        <w:spacing w:line="240" w:lineRule="exact"/>
        <w:ind w:left="257" w:hangingChars="117" w:hanging="257"/>
        <w:jc w:val="right"/>
        <w:rPr>
          <w:rFonts w:ascii="ＭＳ ゴシック" w:eastAsia="ＭＳ ゴシック" w:hAnsi="ＭＳ ゴシック"/>
          <w:sz w:val="22"/>
          <w:szCs w:val="22"/>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B1EDF" w:rsidRPr="000F21BC" w:rsidTr="000F21BC">
        <w:trPr>
          <w:trHeight w:val="334"/>
        </w:trPr>
        <w:tc>
          <w:tcPr>
            <w:tcW w:w="3343" w:type="dxa"/>
            <w:tcBorders>
              <w:bottom w:val="single" w:sz="4" w:space="0" w:color="auto"/>
            </w:tcBorders>
            <w:vAlign w:val="center"/>
          </w:tcPr>
          <w:p w:rsidR="00AE5BB4" w:rsidRPr="000F21BC" w:rsidRDefault="005713A5" w:rsidP="000F21BC">
            <w:pPr>
              <w:suppressAutoHyphens/>
              <w:kinsoku w:val="0"/>
              <w:autoSpaceDE w:val="0"/>
              <w:autoSpaceDN w:val="0"/>
              <w:spacing w:line="240" w:lineRule="exact"/>
              <w:rPr>
                <w:rFonts w:asciiTheme="majorEastAsia" w:eastAsiaTheme="majorEastAsia" w:hAnsiTheme="majorEastAsia"/>
                <w:sz w:val="22"/>
                <w:szCs w:val="22"/>
              </w:rPr>
            </w:pPr>
            <w:r w:rsidRPr="000F21BC">
              <w:rPr>
                <w:rFonts w:asciiTheme="majorEastAsia" w:eastAsiaTheme="majorEastAsia" w:hAnsiTheme="majorEastAsia" w:hint="eastAsia"/>
                <w:sz w:val="22"/>
                <w:szCs w:val="22"/>
              </w:rPr>
              <w:t>認定権者記載欄</w:t>
            </w:r>
          </w:p>
        </w:tc>
      </w:tr>
      <w:tr w:rsidR="002B1EDF" w:rsidRPr="000F21BC">
        <w:trPr>
          <w:trHeight w:val="273"/>
        </w:trPr>
        <w:tc>
          <w:tcPr>
            <w:tcW w:w="3343" w:type="dxa"/>
            <w:tcBorders>
              <w:top w:val="single" w:sz="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bl>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様式第５－（イ）－②</w:t>
      </w:r>
    </w:p>
    <w:tbl>
      <w:tblPr>
        <w:tblW w:w="97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4"/>
      </w:tblGrid>
      <w:tr w:rsidR="002B1EDF" w:rsidRPr="000F21BC" w:rsidTr="000F21BC">
        <w:trPr>
          <w:trHeight w:val="6359"/>
        </w:trPr>
        <w:tc>
          <w:tcPr>
            <w:tcW w:w="9744" w:type="dxa"/>
            <w:tcBorders>
              <w:top w:val="single" w:sz="4" w:space="0" w:color="000000"/>
              <w:left w:val="single" w:sz="4" w:space="0" w:color="000000"/>
              <w:bottom w:val="single" w:sz="4" w:space="0" w:color="000000"/>
              <w:right w:val="single" w:sz="4" w:space="0" w:color="000000"/>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中小企業信用保険法第２条第５項第５号の規定による認定申請書（イ－②）</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AE5BB4" w:rsidRPr="000F21BC" w:rsidRDefault="005713A5" w:rsidP="000F21BC">
            <w:pPr>
              <w:suppressAutoHyphens/>
              <w:kinsoku w:val="0"/>
              <w:overflowPunct w:val="0"/>
              <w:autoSpaceDE w:val="0"/>
              <w:autoSpaceDN w:val="0"/>
              <w:adjustRightInd w:val="0"/>
              <w:spacing w:line="240" w:lineRule="exact"/>
              <w:ind w:firstLineChars="200" w:firstLine="44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幸手市長　　　　　　　殿</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right="561"/>
              <w:jc w:val="left"/>
              <w:textAlignment w:val="baseline"/>
              <w:rPr>
                <w:spacing w:val="16"/>
                <w:sz w:val="22"/>
                <w:szCs w:val="22"/>
              </w:rPr>
            </w:pPr>
            <w:r w:rsidRPr="000F21BC">
              <w:rPr>
                <w:rFonts w:ascii="ＭＳ ゴシック" w:eastAsia="ＭＳ ゴシック" w:hAnsi="ＭＳ ゴシック" w:hint="eastAsia"/>
                <w:color w:val="000000"/>
                <w:kern w:val="0"/>
                <w:sz w:val="22"/>
                <w:szCs w:val="22"/>
              </w:rPr>
              <w:t xml:space="preserve">　私は、</w:t>
            </w:r>
            <w:r w:rsidRPr="000F21BC">
              <w:rPr>
                <w:rFonts w:ascii="ＭＳ ゴシック" w:eastAsia="ＭＳ ゴシック" w:hAnsi="ＭＳ ゴシック" w:hint="eastAsia"/>
                <w:color w:val="000000"/>
                <w:kern w:val="0"/>
                <w:sz w:val="22"/>
                <w:szCs w:val="22"/>
                <w:u w:val="single"/>
              </w:rPr>
              <w:t xml:space="preserve">　　　　　　</w:t>
            </w:r>
            <w:r w:rsidR="00482A74">
              <w:rPr>
                <w:rFonts w:ascii="ＭＳ ゴシック" w:eastAsia="ＭＳ ゴシック" w:hAnsi="ＭＳ ゴシック" w:hint="eastAsia"/>
                <w:color w:val="000000"/>
                <w:kern w:val="0"/>
                <w:sz w:val="22"/>
                <w:szCs w:val="22"/>
                <w:u w:val="single"/>
              </w:rPr>
              <w:t>業</w:t>
            </w:r>
            <w:r w:rsidRPr="000F21BC">
              <w:rPr>
                <w:rFonts w:ascii="ＭＳ ゴシック" w:eastAsia="ＭＳ ゴシック" w:hAnsi="ＭＳ ゴシック" w:hint="eastAsia"/>
                <w:color w:val="000000"/>
                <w:kern w:val="0"/>
                <w:sz w:val="22"/>
                <w:szCs w:val="22"/>
                <w:u w:val="single"/>
              </w:rPr>
              <w:t>（注２）</w:t>
            </w:r>
            <w:r w:rsidRPr="000F21BC">
              <w:rPr>
                <w:rFonts w:ascii="ＭＳ ゴシック" w:eastAsia="ＭＳ ゴシック" w:hAnsi="ＭＳ ゴシック" w:hint="eastAsia"/>
                <w:color w:val="000000"/>
                <w:kern w:val="0"/>
                <w:sz w:val="22"/>
                <w:szCs w:val="22"/>
              </w:rPr>
              <w:t>を営んでいるが、下記のとおり、</w:t>
            </w:r>
            <w:r w:rsidRPr="000F21BC">
              <w:rPr>
                <w:rFonts w:ascii="ＭＳ ゴシック" w:eastAsia="ＭＳ ゴシック" w:hAnsi="ＭＳ ゴシック" w:hint="eastAsia"/>
                <w:color w:val="000000"/>
                <w:kern w:val="0"/>
                <w:sz w:val="22"/>
                <w:szCs w:val="22"/>
                <w:u w:val="single" w:color="000000"/>
              </w:rPr>
              <w:t xml:space="preserve">　　　　　　　（注３）</w:t>
            </w:r>
            <w:r w:rsidRPr="000F21BC">
              <w:rPr>
                <w:rFonts w:ascii="ＭＳ ゴシック" w:eastAsia="ＭＳ ゴシック" w:hAnsi="ＭＳ ゴシック"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記</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Ｂ－Ａ</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主たる業種の減少率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 xml:space="preserve">100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w:t>
            </w:r>
            <w:r w:rsidRPr="000F21BC">
              <w:rPr>
                <w:rFonts w:ascii="ＭＳ ゴシック" w:eastAsia="ＭＳ ゴシック" w:hAnsi="ＭＳ ゴシック" w:hint="eastAsia"/>
                <w:color w:val="000000"/>
                <w:kern w:val="0"/>
                <w:sz w:val="22"/>
                <w:szCs w:val="22"/>
                <w:u w:val="single" w:color="000000"/>
              </w:rPr>
              <w:t xml:space="preserve">減少率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Ａ：申込時点における最近３か月間の売上高等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主たる業種の売上高等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全体の売上高等</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Ｂ：Ａの期間に対応する前年の３か月間の売上高等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主たる業種の売上高等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全体の売上高等</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tc>
      </w:tr>
    </w:tbl>
    <w:p w:rsidR="000F21BC" w:rsidRDefault="000F21BC"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（注２）</w:t>
      </w:r>
      <w:r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には、主たる事業が属する業種</w:t>
      </w:r>
      <w:r w:rsidRPr="000F21BC">
        <w:rPr>
          <w:rFonts w:ascii="ＭＳ ゴシック" w:eastAsia="ＭＳ ゴシック" w:hAnsi="ＭＳ ゴシック" w:hint="eastAsia"/>
          <w:color w:val="000000"/>
          <w:spacing w:val="16"/>
          <w:kern w:val="0"/>
          <w:sz w:val="22"/>
          <w:szCs w:val="22"/>
        </w:rPr>
        <w:t>（日本標準産業分類の細分類番号と細分類業種名）を記載。</w:t>
      </w:r>
    </w:p>
    <w:p w:rsidR="00AE5BB4"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（注３）</w:t>
      </w:r>
      <w:r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には、「販売数量の減少」又は「売上高の減少」等を入れる。</w:t>
      </w:r>
    </w:p>
    <w:p w:rsidR="000F21BC" w:rsidRPr="000F21BC" w:rsidRDefault="000F21BC"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spacing w:line="240" w:lineRule="exact"/>
        <w:ind w:left="1230" w:hanging="123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（留意事項）</w:t>
      </w:r>
    </w:p>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①　本認定とは別に、金融機関及び信用保証協会による金融上の審査があります。</w:t>
      </w:r>
    </w:p>
    <w:p w:rsidR="00AE5BB4" w:rsidRPr="000F21BC" w:rsidRDefault="005713A5" w:rsidP="000F21BC">
      <w:pPr>
        <w:suppressAutoHyphens/>
        <w:spacing w:line="240" w:lineRule="exact"/>
        <w:ind w:left="492" w:hanging="49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②　市町村長又は特別区長から認定を受けた後、本認定の有効期間内に金融機関又は信用保証協会に対して、経営安定関連保証の申込みを行うことが必要です。</w:t>
      </w:r>
    </w:p>
    <w:p w:rsidR="00AE5BB4" w:rsidRPr="000F21BC" w:rsidRDefault="005713A5" w:rsidP="000F21BC">
      <w:pPr>
        <w:widowControl/>
        <w:spacing w:line="240" w:lineRule="exact"/>
        <w:jc w:val="left"/>
        <w:rPr>
          <w:rFonts w:ascii="ＭＳ ゴシック" w:eastAsia="ＭＳ ゴシック" w:hAnsi="ＭＳ ゴシック"/>
          <w:sz w:val="22"/>
          <w:szCs w:val="22"/>
        </w:rPr>
      </w:pPr>
      <w:r w:rsidRPr="000F21BC">
        <w:rPr>
          <w:rFonts w:ascii="ＭＳ ゴシック" w:eastAsia="ＭＳ ゴシック" w:hAnsi="ＭＳ ゴシック"/>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1EDF" w:rsidRPr="000F21BC" w:rsidTr="000F21BC">
        <w:trPr>
          <w:trHeight w:val="400"/>
        </w:trPr>
        <w:tc>
          <w:tcPr>
            <w:tcW w:w="10031" w:type="dxa"/>
            <w:gridSpan w:val="3"/>
            <w:vAlign w:val="center"/>
          </w:tcPr>
          <w:p w:rsidR="00AE5BB4" w:rsidRPr="000F21BC" w:rsidRDefault="005713A5" w:rsidP="000F21BC">
            <w:pPr>
              <w:suppressAutoHyphens/>
              <w:kinsoku w:val="0"/>
              <w:autoSpaceDE w:val="0"/>
              <w:autoSpaceDN w:val="0"/>
              <w:spacing w:line="240" w:lineRule="exact"/>
              <w:jc w:val="center"/>
              <w:rPr>
                <w:rFonts w:ascii="ＭＳ ゴシック" w:hAnsi="ＭＳ ゴシック"/>
                <w:sz w:val="22"/>
                <w:szCs w:val="22"/>
              </w:rPr>
            </w:pPr>
            <w:r w:rsidRPr="000F21BC">
              <w:rPr>
                <w:rFonts w:asciiTheme="majorEastAsia" w:eastAsiaTheme="majorEastAsia" w:hAnsiTheme="majorEastAsia" w:hint="eastAsia"/>
                <w:sz w:val="22"/>
                <w:szCs w:val="22"/>
              </w:rPr>
              <w:lastRenderedPageBreak/>
              <w:t>認定権者記載欄</w:t>
            </w:r>
          </w:p>
        </w:tc>
      </w:tr>
      <w:tr w:rsidR="002B1EDF" w:rsidRPr="000F21B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3" w:type="dxa"/>
            <w:tcBorders>
              <w:left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5"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r w:rsidR="002B1EDF" w:rsidRPr="000F21BC">
        <w:trPr>
          <w:trHeight w:val="273"/>
        </w:trPr>
        <w:tc>
          <w:tcPr>
            <w:tcW w:w="3343" w:type="dxa"/>
            <w:tcBorders>
              <w:top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3"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5"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bl>
    <w:p w:rsidR="00AE5BB4" w:rsidRPr="000F21BC" w:rsidRDefault="005713A5" w:rsidP="000F21BC">
      <w:pPr>
        <w:suppressAutoHyphens/>
        <w:kinsoku w:val="0"/>
        <w:autoSpaceDE w:val="0"/>
        <w:autoSpaceDN w:val="0"/>
        <w:spacing w:line="240" w:lineRule="exact"/>
        <w:jc w:val="left"/>
        <w:rPr>
          <w:rFonts w:ascii="ＭＳ ゴシック" w:eastAsia="ＭＳ ゴシック" w:hAnsi="ＭＳ ゴシック"/>
          <w:sz w:val="22"/>
          <w:szCs w:val="22"/>
        </w:rPr>
      </w:pPr>
      <w:r w:rsidRPr="000F21BC">
        <w:rPr>
          <w:rFonts w:ascii="ＭＳ ゴシック" w:eastAsia="ＭＳ ゴシック" w:hAnsi="ＭＳ ゴシック" w:hint="eastAsia"/>
          <w:color w:val="000000"/>
          <w:kern w:val="0"/>
          <w:sz w:val="22"/>
          <w:szCs w:val="22"/>
        </w:rPr>
        <w:t>様式第５－（イ）－③</w:t>
      </w:r>
    </w:p>
    <w:tbl>
      <w:tblPr>
        <w:tblW w:w="100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7"/>
      </w:tblGrid>
      <w:tr w:rsidR="002B1EDF" w:rsidRPr="000F21BC" w:rsidTr="007927F9">
        <w:trPr>
          <w:trHeight w:val="9632"/>
        </w:trPr>
        <w:tc>
          <w:tcPr>
            <w:tcW w:w="10037" w:type="dxa"/>
            <w:tcBorders>
              <w:top w:val="single" w:sz="4" w:space="0" w:color="000000"/>
              <w:left w:val="single" w:sz="4" w:space="0" w:color="000000"/>
              <w:bottom w:val="single" w:sz="4" w:space="0" w:color="000000"/>
              <w:right w:val="single" w:sz="4" w:space="0" w:color="000000"/>
            </w:tcBorders>
          </w:tcPr>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中小企業信用保険法第２条第５項第５号の規定による認定申請書（イ－③）</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幸手市長　　　　　　　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r w:rsidR="007927F9">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r w:rsidRPr="000F21BC">
              <w:rPr>
                <w:rFonts w:ascii="ＭＳ ゴシック" w:eastAsia="ＭＳ ゴシック" w:hAnsi="ＭＳ ゴシック"/>
                <w:color w:val="000000"/>
                <w:kern w:val="0"/>
                <w:sz w:val="22"/>
                <w:szCs w:val="22"/>
                <w:u w:val="single" w:color="000000"/>
              </w:rPr>
              <w:t xml:space="preserve"> </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私は、</w:t>
            </w:r>
            <w:r w:rsidRPr="000F21BC">
              <w:rPr>
                <w:rFonts w:asciiTheme="majorEastAsia" w:eastAsiaTheme="majorEastAsia" w:hAnsiTheme="majorEastAsia" w:hint="eastAsia"/>
                <w:color w:val="000000"/>
                <w:kern w:val="0"/>
                <w:sz w:val="22"/>
                <w:szCs w:val="22"/>
              </w:rPr>
              <w:t>表に</w:t>
            </w:r>
            <w:r w:rsidRPr="000F21BC">
              <w:rPr>
                <w:rFonts w:ascii="ＭＳ ゴシック" w:eastAsia="ＭＳ ゴシック" w:hAnsi="ＭＳ ゴシック" w:hint="eastAsia"/>
                <w:color w:val="000000"/>
                <w:kern w:val="0"/>
                <w:sz w:val="22"/>
                <w:szCs w:val="22"/>
              </w:rPr>
              <w:t>記載する業を営んでいるが、下記のとおり、</w:t>
            </w:r>
            <w:r w:rsidRPr="000F21BC">
              <w:rPr>
                <w:rFonts w:ascii="ＭＳ ゴシック" w:eastAsia="ＭＳ ゴシック" w:hAnsi="ＭＳ ゴシック" w:hint="eastAsia"/>
                <w:color w:val="000000"/>
                <w:kern w:val="0"/>
                <w:sz w:val="22"/>
                <w:szCs w:val="22"/>
                <w:u w:val="single"/>
              </w:rPr>
              <w:t xml:space="preserve">　　　　　　　　　　（注２）</w:t>
            </w:r>
            <w:r w:rsidRPr="000F21BC">
              <w:rPr>
                <w:rFonts w:ascii="ＭＳ ゴシック" w:eastAsia="ＭＳ ゴシック" w:hAnsi="ＭＳ ゴシック"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AE5BB4" w:rsidRPr="000F21BC" w:rsidRDefault="005713A5" w:rsidP="000F21BC">
            <w:pPr>
              <w:pStyle w:val="af7"/>
              <w:spacing w:line="240" w:lineRule="exact"/>
              <w:rPr>
                <w:sz w:val="22"/>
                <w:szCs w:val="22"/>
              </w:rPr>
            </w:pPr>
            <w:r w:rsidRPr="000F21BC">
              <w:rPr>
                <w:rFonts w:hint="eastAsia"/>
                <w:sz w:val="22"/>
                <w:szCs w:val="22"/>
              </w:rPr>
              <w:t>記</w:t>
            </w:r>
          </w:p>
          <w:p w:rsidR="00AE5BB4" w:rsidRPr="000F21BC" w:rsidRDefault="005713A5" w:rsidP="000F21BC">
            <w:pPr>
              <w:pStyle w:val="af9"/>
              <w:spacing w:line="240" w:lineRule="exact"/>
              <w:jc w:val="left"/>
              <w:rPr>
                <w:sz w:val="22"/>
                <w:szCs w:val="22"/>
              </w:rPr>
            </w:pPr>
            <w:r w:rsidRPr="000F21BC">
              <w:rPr>
                <w:rFonts w:hint="eastAsia"/>
                <w:sz w:val="22"/>
                <w:szCs w:val="22"/>
              </w:rPr>
              <w:t>（表)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3226"/>
              <w:gridCol w:w="3226"/>
            </w:tblGrid>
            <w:tr w:rsidR="002B1EDF" w:rsidRPr="000F21BC" w:rsidTr="007927F9">
              <w:trPr>
                <w:trHeight w:val="382"/>
              </w:trPr>
              <w:tc>
                <w:tcPr>
                  <w:tcW w:w="3224" w:type="dxa"/>
                  <w:tcBorders>
                    <w:top w:val="single" w:sz="24" w:space="0" w:color="auto"/>
                    <w:left w:val="single" w:sz="24" w:space="0" w:color="auto"/>
                    <w:bottom w:val="single" w:sz="24" w:space="0" w:color="auto"/>
                    <w:right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p>
              </w:tc>
              <w:tc>
                <w:tcPr>
                  <w:tcW w:w="3226" w:type="dxa"/>
                  <w:tcBorders>
                    <w:left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226"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r w:rsidR="002B1EDF" w:rsidRPr="000F21BC" w:rsidTr="007927F9">
              <w:trPr>
                <w:trHeight w:val="399"/>
              </w:trPr>
              <w:tc>
                <w:tcPr>
                  <w:tcW w:w="3224" w:type="dxa"/>
                  <w:tcBorders>
                    <w:top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226"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226"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bl>
          <w:p w:rsidR="00AE5BB4" w:rsidRPr="000F21BC" w:rsidRDefault="005713A5" w:rsidP="000F21BC">
            <w:pPr>
              <w:suppressAutoHyphens/>
              <w:kinsoku w:val="0"/>
              <w:overflowPunct w:val="0"/>
              <w:autoSpaceDE w:val="0"/>
              <w:autoSpaceDN w:val="0"/>
              <w:adjustRightInd w:val="0"/>
              <w:spacing w:line="240" w:lineRule="exact"/>
              <w:ind w:leftChars="41" w:left="89" w:hangingChars="1" w:hanging="3"/>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（１）前年の企業全体の売上高等に対する、上記の表に記載した指定業種（以下同じ。）に属する事業の売上高等の減少額等の割合</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Ｂ－Ａ</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Ｄ</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 xml:space="preserve">100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割合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7927F9"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Ａ：申込時点における最近３か月間の指定業種に属する事業の売上高等</w:t>
            </w:r>
          </w:p>
          <w:p w:rsidR="00AE5BB4" w:rsidRPr="000F21BC" w:rsidRDefault="005713A5" w:rsidP="007927F9">
            <w:pPr>
              <w:suppressAutoHyphens/>
              <w:kinsoku w:val="0"/>
              <w:overflowPunct w:val="0"/>
              <w:autoSpaceDE w:val="0"/>
              <w:autoSpaceDN w:val="0"/>
              <w:adjustRightInd w:val="0"/>
              <w:spacing w:line="240" w:lineRule="exact"/>
              <w:ind w:firstLineChars="3000" w:firstLine="756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u w:val="single"/>
              </w:rPr>
              <w:t xml:space="preserve">　　　　　　　　</w:t>
            </w:r>
            <w:r w:rsidRPr="000F21BC">
              <w:rPr>
                <w:rFonts w:ascii="ＭＳ ゴシック" w:eastAsia="ＭＳ ゴシック" w:hAnsi="ＭＳ ゴシック" w:hint="eastAsia"/>
                <w:color w:val="000000"/>
                <w:spacing w:val="16"/>
                <w:kern w:val="0"/>
                <w:sz w:val="22"/>
                <w:szCs w:val="22"/>
              </w:rPr>
              <w:t>円</w:t>
            </w:r>
          </w:p>
          <w:p w:rsidR="007927F9"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Ｂ：Ａの期間に対応する前年の３か月間の指定業種に属する事業の売上高等</w:t>
            </w:r>
          </w:p>
          <w:p w:rsidR="00AE5BB4" w:rsidRPr="000F21BC" w:rsidRDefault="005713A5" w:rsidP="007927F9">
            <w:pPr>
              <w:suppressAutoHyphens/>
              <w:kinsoku w:val="0"/>
              <w:overflowPunct w:val="0"/>
              <w:autoSpaceDE w:val="0"/>
              <w:autoSpaceDN w:val="0"/>
              <w:adjustRightInd w:val="0"/>
              <w:spacing w:line="240" w:lineRule="exact"/>
              <w:ind w:firstLineChars="3500" w:firstLine="770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p w:rsidR="007927F9"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Ｄ：Ａの期間に対応する前年の３か月間の全体の売上高等  　　　　　　</w:t>
            </w:r>
          </w:p>
          <w:p w:rsidR="00AE5BB4" w:rsidRPr="000F21BC" w:rsidRDefault="005713A5" w:rsidP="007927F9">
            <w:pPr>
              <w:suppressAutoHyphens/>
              <w:kinsoku w:val="0"/>
              <w:overflowPunct w:val="0"/>
              <w:autoSpaceDE w:val="0"/>
              <w:autoSpaceDN w:val="0"/>
              <w:adjustRightInd w:val="0"/>
              <w:spacing w:line="240" w:lineRule="exact"/>
              <w:ind w:firstLineChars="3400" w:firstLine="7480"/>
              <w:jc w:val="left"/>
              <w:textAlignment w:val="baseline"/>
              <w:rPr>
                <w:rFonts w:ascii="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（２）企業全体の売上高等の減少率</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spacing w:val="16"/>
                <w:kern w:val="0"/>
                <w:sz w:val="22"/>
                <w:szCs w:val="22"/>
              </w:rPr>
              <w:t xml:space="preserve">　　　　</w:t>
            </w:r>
            <w:r w:rsidRPr="000F21BC">
              <w:rPr>
                <w:rFonts w:ascii="ＭＳ ゴシック" w:eastAsia="ＭＳ ゴシック" w:hAnsi="ＭＳ ゴシック" w:hint="eastAsia"/>
                <w:color w:val="000000"/>
                <w:spacing w:val="16"/>
                <w:kern w:val="0"/>
                <w:sz w:val="22"/>
                <w:szCs w:val="22"/>
                <w:u w:val="single"/>
              </w:rPr>
              <w:t>Ｄ－Ｃ</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spacing w:val="16"/>
                <w:kern w:val="0"/>
                <w:sz w:val="22"/>
                <w:szCs w:val="22"/>
              </w:rPr>
              <w:t xml:space="preserve">　　　　　Ｄ　　×100　　　　　　　　　</w:t>
            </w:r>
            <w:r w:rsidR="006E387B">
              <w:rPr>
                <w:rFonts w:ascii="ＭＳ ゴシック" w:eastAsia="ＭＳ ゴシック" w:hAnsi="ＭＳ ゴシック" w:hint="eastAsia"/>
                <w:color w:val="000000"/>
                <w:spacing w:val="16"/>
                <w:kern w:val="0"/>
                <w:sz w:val="22"/>
                <w:szCs w:val="22"/>
              </w:rPr>
              <w:t xml:space="preserve"> </w:t>
            </w:r>
            <w:r w:rsidR="007927F9">
              <w:rPr>
                <w:rFonts w:ascii="ＭＳ ゴシック" w:eastAsia="ＭＳ ゴシック" w:hAnsi="ＭＳ ゴシック" w:hint="eastAsia"/>
                <w:color w:val="000000"/>
                <w:spacing w:val="16"/>
                <w:kern w:val="0"/>
                <w:sz w:val="22"/>
                <w:szCs w:val="22"/>
              </w:rPr>
              <w:t xml:space="preserve"> </w:t>
            </w:r>
            <w:r w:rsidRPr="000F21BC">
              <w:rPr>
                <w:rFonts w:ascii="ＭＳ ゴシック" w:eastAsia="ＭＳ ゴシック" w:hAnsi="ＭＳ ゴシック" w:hint="eastAsia"/>
                <w:color w:val="000000"/>
                <w:spacing w:val="16"/>
                <w:kern w:val="0"/>
                <w:sz w:val="22"/>
                <w:szCs w:val="22"/>
                <w:u w:val="single"/>
              </w:rPr>
              <w:t xml:space="preserve">減少率　　</w:t>
            </w:r>
            <w:r w:rsidR="006E387B">
              <w:rPr>
                <w:rFonts w:ascii="ＭＳ ゴシック" w:eastAsia="ＭＳ ゴシック" w:hAnsi="ＭＳ ゴシック" w:hint="eastAsia"/>
                <w:color w:val="000000"/>
                <w:spacing w:val="16"/>
                <w:kern w:val="0"/>
                <w:sz w:val="22"/>
                <w:szCs w:val="22"/>
                <w:u w:val="single"/>
              </w:rPr>
              <w:t xml:space="preserve"> </w:t>
            </w:r>
            <w:r w:rsidRPr="000F21BC">
              <w:rPr>
                <w:rFonts w:ascii="ＭＳ ゴシック" w:eastAsia="ＭＳ ゴシック" w:hAnsi="ＭＳ ゴシック" w:hint="eastAsia"/>
                <w:color w:val="000000"/>
                <w:spacing w:val="16"/>
                <w:kern w:val="0"/>
                <w:sz w:val="22"/>
                <w:szCs w:val="22"/>
                <w:u w:val="single"/>
              </w:rPr>
              <w:t xml:space="preserve">　％</w:t>
            </w:r>
          </w:p>
          <w:p w:rsidR="00AE5BB4"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spacing w:val="16"/>
                <w:kern w:val="0"/>
                <w:sz w:val="22"/>
                <w:szCs w:val="22"/>
              </w:rPr>
              <w:t xml:space="preserve">　　Ｃ：Ａの期間の全体の売上高等</w:t>
            </w:r>
            <w:r w:rsidR="007927F9">
              <w:rPr>
                <w:rFonts w:ascii="ＭＳ ゴシック" w:eastAsia="ＭＳ ゴシック" w:hAnsi="ＭＳ ゴシック" w:hint="eastAsia"/>
                <w:color w:val="000000"/>
                <w:spacing w:val="16"/>
                <w:kern w:val="0"/>
                <w:sz w:val="22"/>
                <w:szCs w:val="22"/>
              </w:rPr>
              <w:t xml:space="preserve">　　　　　　　　　　　　　　　</w:t>
            </w:r>
            <w:r w:rsidRPr="000F21BC">
              <w:rPr>
                <w:rFonts w:ascii="ＭＳ ゴシック" w:eastAsia="ＭＳ ゴシック" w:hAnsi="ＭＳ ゴシック" w:hint="eastAsia"/>
                <w:color w:val="000000"/>
                <w:spacing w:val="16"/>
                <w:kern w:val="0"/>
                <w:sz w:val="22"/>
                <w:szCs w:val="22"/>
                <w:u w:val="single"/>
              </w:rPr>
              <w:t xml:space="preserve">　　　　　　　円</w:t>
            </w:r>
          </w:p>
          <w:p w:rsidR="007927F9" w:rsidRPr="000F21BC" w:rsidRDefault="007927F9" w:rsidP="000F21BC">
            <w:pPr>
              <w:suppressAutoHyphens/>
              <w:kinsoku w:val="0"/>
              <w:overflowPunct w:val="0"/>
              <w:autoSpaceDE w:val="0"/>
              <w:autoSpaceDN w:val="0"/>
              <w:adjustRightInd w:val="0"/>
              <w:spacing w:line="240" w:lineRule="exact"/>
              <w:jc w:val="left"/>
              <w:textAlignment w:val="baseline"/>
              <w:rPr>
                <w:rFonts w:ascii="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firstLineChars="200" w:firstLine="504"/>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Ｄ：Ａの期間に対応する前年の３か月間の全体の売上高等</w:t>
            </w:r>
            <w:r w:rsidR="007927F9">
              <w:rPr>
                <w:rFonts w:ascii="ＭＳ ゴシック" w:eastAsia="ＭＳ ゴシック" w:hAnsi="ＭＳ ゴシック" w:hint="eastAsia"/>
                <w:color w:val="000000"/>
                <w:spacing w:val="16"/>
                <w:kern w:val="0"/>
                <w:sz w:val="22"/>
                <w:szCs w:val="22"/>
              </w:rPr>
              <w:t xml:space="preserve">　　　</w:t>
            </w:r>
            <w:r w:rsidRPr="000F21BC">
              <w:rPr>
                <w:rFonts w:ascii="ＭＳ ゴシック" w:eastAsia="ＭＳ ゴシック" w:hAnsi="ＭＳ ゴシック" w:hint="eastAsia"/>
                <w:color w:val="000000"/>
                <w:spacing w:val="16"/>
                <w:kern w:val="0"/>
                <w:sz w:val="22"/>
                <w:szCs w:val="22"/>
                <w:u w:val="single"/>
              </w:rPr>
              <w:t xml:space="preserve">　　　　　　　円</w:t>
            </w:r>
          </w:p>
        </w:tc>
      </w:tr>
    </w:tbl>
    <w:p w:rsidR="00AE5BB4" w:rsidRPr="000F21BC" w:rsidRDefault="005713A5" w:rsidP="000F21BC">
      <w:pPr>
        <w:suppressAutoHyphens/>
        <w:kinsoku w:val="0"/>
        <w:autoSpaceDE w:val="0"/>
        <w:autoSpaceDN w:val="0"/>
        <w:spacing w:line="240" w:lineRule="exact"/>
        <w:ind w:left="257" w:hangingChars="117" w:hanging="257"/>
        <w:jc w:val="right"/>
        <w:rPr>
          <w:rFonts w:ascii="ＭＳ ゴシック" w:eastAsia="ＭＳ ゴシック" w:hAnsi="ＭＳ ゴシック"/>
          <w:sz w:val="22"/>
          <w:szCs w:val="22"/>
        </w:rPr>
      </w:pPr>
      <w:r w:rsidRPr="000F21BC">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77470</wp:posOffset>
                </wp:positionV>
                <wp:extent cx="6281420" cy="183896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985F7D" w:rsidRDefault="00985F7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p>
                          <w:p w:rsidR="00985F7D" w:rsidRDefault="00985F7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rsidR="00985F7D" w:rsidRDefault="00985F7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5713A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985F7D" w:rsidRDefault="00985F7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p>
                          <w:p w:rsidR="00985F7D" w:rsidRDefault="00985F7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85F7D" w:rsidRDefault="00985F7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85F7D" w:rsidRDefault="00985F7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8pt;z-index:251658240;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" filled="f" strokecolor="white">
                <v:textbox style="mso-fit-shape-to-text:t">
                  <w:txbxContent>
                    <w:p w:rsidR="00985F7D" w:rsidRDefault="00985F7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p>
                    <w:p w:rsidR="00985F7D" w:rsidRDefault="00985F7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rsidR="00985F7D" w:rsidRDefault="00985F7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5713A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985F7D" w:rsidRDefault="00985F7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p>
                    <w:p w:rsidR="00985F7D" w:rsidRDefault="00985F7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85F7D" w:rsidRDefault="00985F7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85F7D" w:rsidRDefault="00985F7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Pr="000F21BC">
        <w:rPr>
          <w:rFonts w:ascii="ＭＳ ゴシック" w:eastAsia="ＭＳ ゴシック" w:hAnsi="ＭＳ ゴシック"/>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1EDF" w:rsidRPr="000F21BC" w:rsidTr="00CB2510">
        <w:trPr>
          <w:trHeight w:val="400"/>
        </w:trPr>
        <w:tc>
          <w:tcPr>
            <w:tcW w:w="10031" w:type="dxa"/>
            <w:gridSpan w:val="3"/>
            <w:vAlign w:val="center"/>
          </w:tcPr>
          <w:p w:rsidR="00AE5BB4" w:rsidRPr="000F21BC" w:rsidRDefault="005713A5" w:rsidP="00CB2510">
            <w:pPr>
              <w:suppressAutoHyphens/>
              <w:kinsoku w:val="0"/>
              <w:autoSpaceDE w:val="0"/>
              <w:autoSpaceDN w:val="0"/>
              <w:spacing w:line="240" w:lineRule="exact"/>
              <w:jc w:val="center"/>
              <w:rPr>
                <w:rFonts w:ascii="ＭＳ ゴシック" w:hAnsi="ＭＳ ゴシック"/>
                <w:sz w:val="22"/>
                <w:szCs w:val="22"/>
              </w:rPr>
            </w:pPr>
            <w:r w:rsidRPr="000F21BC">
              <w:rPr>
                <w:rFonts w:asciiTheme="majorEastAsia" w:eastAsiaTheme="majorEastAsia" w:hAnsiTheme="majorEastAsia" w:hint="eastAsia"/>
                <w:sz w:val="22"/>
                <w:szCs w:val="22"/>
              </w:rPr>
              <w:lastRenderedPageBreak/>
              <w:t>認定権者記載欄</w:t>
            </w:r>
          </w:p>
        </w:tc>
      </w:tr>
      <w:tr w:rsidR="002B1EDF" w:rsidRPr="000F21B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3" w:type="dxa"/>
            <w:tcBorders>
              <w:left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5"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r w:rsidR="002B1EDF" w:rsidRPr="000F21BC">
        <w:trPr>
          <w:trHeight w:val="273"/>
        </w:trPr>
        <w:tc>
          <w:tcPr>
            <w:tcW w:w="3343" w:type="dxa"/>
            <w:tcBorders>
              <w:top w:val="single" w:sz="2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3"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c>
          <w:tcPr>
            <w:tcW w:w="3345" w:type="dxa"/>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bl>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様式第５－（イ）－④</w:t>
      </w:r>
    </w:p>
    <w:tbl>
      <w:tblPr>
        <w:tblW w:w="99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8"/>
      </w:tblGrid>
      <w:tr w:rsidR="002B1EDF" w:rsidRPr="000F21BC" w:rsidTr="00CB2510">
        <w:trPr>
          <w:trHeight w:val="9854"/>
        </w:trPr>
        <w:tc>
          <w:tcPr>
            <w:tcW w:w="9998" w:type="dxa"/>
            <w:tcBorders>
              <w:top w:val="single" w:sz="4" w:space="0" w:color="000000"/>
              <w:left w:val="single" w:sz="4" w:space="0" w:color="000000"/>
              <w:bottom w:val="single" w:sz="4" w:space="0" w:color="000000"/>
              <w:right w:val="single" w:sz="4" w:space="0" w:color="000000"/>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中小企業信用保険法第２条第５項第５号の規定による認定申請書（イ－④）</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AE5BB4" w:rsidRPr="000F21BC" w:rsidRDefault="005713A5" w:rsidP="000F21BC">
            <w:pPr>
              <w:suppressAutoHyphens/>
              <w:kinsoku w:val="0"/>
              <w:overflowPunct w:val="0"/>
              <w:autoSpaceDE w:val="0"/>
              <w:autoSpaceDN w:val="0"/>
              <w:adjustRightInd w:val="0"/>
              <w:spacing w:line="240" w:lineRule="exact"/>
              <w:ind w:firstLineChars="200" w:firstLine="44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幸手市長　　　　　　　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p>
          <w:p w:rsidR="00AE5BB4" w:rsidRPr="000F21BC" w:rsidRDefault="005713A5" w:rsidP="000F21BC">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私は、表に記載する業を営んでいるが、新型コロナウイルス感染症の発生の影響に起因して下記のとおり、</w:t>
            </w:r>
            <w:r w:rsidRPr="000F21BC">
              <w:rPr>
                <w:rFonts w:ascii="ＭＳ ゴシック" w:eastAsia="ＭＳ ゴシック" w:hAnsi="ＭＳ ゴシック" w:hint="eastAsia"/>
                <w:color w:val="000000"/>
                <w:kern w:val="0"/>
                <w:sz w:val="22"/>
                <w:szCs w:val="22"/>
                <w:u w:val="single" w:color="000000"/>
              </w:rPr>
              <w:t xml:space="preserve">　　　　　　　（注２）</w:t>
            </w:r>
            <w:r w:rsidRPr="000F21BC">
              <w:rPr>
                <w:rFonts w:ascii="ＭＳ ゴシック" w:eastAsia="ＭＳ ゴシック" w:hAnsi="ＭＳ ゴシック" w:hint="eastAsia"/>
                <w:color w:val="000000"/>
                <w:kern w:val="0"/>
                <w:sz w:val="22"/>
                <w:szCs w:val="22"/>
              </w:rPr>
              <w:t>が生じているため、経営の安定に支障が生じておりますので、中小企業信用保険法第２条第５項第５号の規定に基づき</w:t>
            </w:r>
            <w:r w:rsidR="008200A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hint="eastAsia"/>
                <w:color w:val="000000"/>
                <w:kern w:val="0"/>
                <w:sz w:val="22"/>
                <w:szCs w:val="22"/>
              </w:rPr>
              <w:t>認定されるようお願いします</w:t>
            </w:r>
            <w:r w:rsidR="008200AC">
              <w:rPr>
                <w:rFonts w:ascii="ＭＳ ゴシック" w:eastAsia="ＭＳ ゴシック" w:hAnsi="ＭＳ ゴシック" w:hint="eastAsia"/>
                <w:color w:val="000000"/>
                <w:kern w:val="0"/>
                <w:sz w:val="22"/>
                <w:szCs w:val="22"/>
              </w:rPr>
              <w:t>。</w:t>
            </w:r>
          </w:p>
          <w:p w:rsidR="00AE5BB4" w:rsidRPr="000F21BC" w:rsidRDefault="005713A5" w:rsidP="000F21BC">
            <w:pPr>
              <w:pStyle w:val="af9"/>
              <w:spacing w:line="240" w:lineRule="exact"/>
              <w:jc w:val="left"/>
              <w:rPr>
                <w:sz w:val="22"/>
                <w:szCs w:val="22"/>
              </w:rPr>
            </w:pPr>
            <w:r w:rsidRPr="000F21BC">
              <w:rPr>
                <w:rFonts w:hint="eastAsia"/>
                <w:sz w:val="22"/>
                <w:szCs w:val="22"/>
              </w:rPr>
              <w:t>（表)</w:t>
            </w:r>
          </w:p>
          <w:tbl>
            <w:tblPr>
              <w:tblW w:w="95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3188"/>
              <w:gridCol w:w="3188"/>
            </w:tblGrid>
            <w:tr w:rsidR="002B1EDF" w:rsidRPr="000F21BC" w:rsidTr="00CB2510">
              <w:trPr>
                <w:trHeight w:val="384"/>
              </w:trPr>
              <w:tc>
                <w:tcPr>
                  <w:tcW w:w="3186" w:type="dxa"/>
                  <w:tcBorders>
                    <w:top w:val="single" w:sz="24" w:space="0" w:color="auto"/>
                    <w:left w:val="single" w:sz="24" w:space="0" w:color="auto"/>
                    <w:bottom w:val="single" w:sz="24" w:space="0" w:color="auto"/>
                    <w:right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p>
              </w:tc>
              <w:tc>
                <w:tcPr>
                  <w:tcW w:w="3188" w:type="dxa"/>
                  <w:tcBorders>
                    <w:left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188"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r w:rsidR="002B1EDF" w:rsidRPr="000F21BC" w:rsidTr="00CB2510">
              <w:trPr>
                <w:trHeight w:val="401"/>
              </w:trPr>
              <w:tc>
                <w:tcPr>
                  <w:tcW w:w="3186" w:type="dxa"/>
                  <w:tcBorders>
                    <w:top w:val="single" w:sz="24" w:space="0" w:color="auto"/>
                  </w:tcBorders>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188"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c>
                <w:tcPr>
                  <w:tcW w:w="3188" w:type="dxa"/>
                </w:tcPr>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bl>
          <w:p w:rsidR="00AE5BB4" w:rsidRPr="000F21BC" w:rsidRDefault="005713A5" w:rsidP="000F21BC">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Pr="000F21BC" w:rsidRDefault="00AE5BB4"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記</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（イ）最近１か月間の売上高等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0077169B">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減少率　　　　％（実績）</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Ｂ－Ａ</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p>
          <w:p w:rsidR="00AE5BB4" w:rsidRPr="00444C56"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Ａ：申込み時点における最近１か月間の売上高等</w:t>
            </w:r>
            <w:r w:rsidR="00444C56">
              <w:rPr>
                <w:rFonts w:ascii="ＭＳ ゴシック" w:eastAsia="ＭＳ ゴシック" w:hAnsi="ＭＳ ゴシック" w:hint="eastAsia"/>
                <w:color w:val="000000"/>
                <w:kern w:val="0"/>
                <w:sz w:val="22"/>
                <w:szCs w:val="22"/>
              </w:rPr>
              <w:t xml:space="preserve"> </w:t>
            </w:r>
            <w:r w:rsidR="00444C56">
              <w:rPr>
                <w:rFonts w:ascii="ＭＳ ゴシック" w:eastAsia="ＭＳ ゴシック" w:hAnsi="ＭＳ ゴシック"/>
                <w:color w:val="000000"/>
                <w:kern w:val="0"/>
                <w:sz w:val="22"/>
                <w:szCs w:val="22"/>
              </w:rPr>
              <w:t xml:space="preserve">     </w:t>
            </w:r>
            <w:r w:rsidR="00444C56">
              <w:rPr>
                <w:rFonts w:ascii="ＭＳ ゴシック" w:eastAsia="ＭＳ ゴシック" w:hAnsi="ＭＳ ゴシック"/>
                <w:color w:val="000000"/>
                <w:kern w:val="0"/>
                <w:sz w:val="22"/>
                <w:szCs w:val="22"/>
                <w:u w:val="single"/>
              </w:rPr>
              <w:t xml:space="preserve">                  </w:t>
            </w:r>
            <w:r w:rsidR="00444C56">
              <w:rPr>
                <w:rFonts w:ascii="ＭＳ ゴシック" w:eastAsia="ＭＳ ゴシック" w:hAnsi="ＭＳ ゴシック" w:hint="eastAsia"/>
                <w:color w:val="000000"/>
                <w:kern w:val="0"/>
                <w:sz w:val="22"/>
                <w:szCs w:val="22"/>
                <w:u w:val="single"/>
              </w:rPr>
              <w:t>円</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77169B"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Ｂ：Ａの期間に対応する前年１か月間の売上高等</w:t>
            </w:r>
            <w:r w:rsidR="0077169B">
              <w:rPr>
                <w:rFonts w:ascii="ＭＳ ゴシック" w:eastAsia="ＭＳ ゴシック" w:hAnsi="ＭＳ ゴシック" w:hint="eastAsia"/>
                <w:color w:val="000000"/>
                <w:kern w:val="0"/>
                <w:sz w:val="22"/>
                <w:szCs w:val="22"/>
              </w:rPr>
              <w:t xml:space="preserve">　　　</w:t>
            </w:r>
            <w:r w:rsidR="0077169B">
              <w:rPr>
                <w:rFonts w:ascii="ＭＳ ゴシック" w:eastAsia="ＭＳ ゴシック" w:hAnsi="ＭＳ ゴシック" w:hint="eastAsia"/>
                <w:color w:val="000000"/>
                <w:kern w:val="0"/>
                <w:sz w:val="22"/>
                <w:szCs w:val="22"/>
                <w:u w:val="single"/>
              </w:rPr>
              <w:t xml:space="preserve">　　　　　　　　　円</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（ロ）最近３か月間の売上高等の実績見込み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00CB2510">
              <w:rPr>
                <w:rFonts w:ascii="ＭＳ ゴシック" w:eastAsia="ＭＳ ゴシック" w:hAnsi="ＭＳ ゴシック" w:hint="eastAsia"/>
                <w:color w:val="000000"/>
                <w:kern w:val="0"/>
                <w:sz w:val="22"/>
                <w:szCs w:val="22"/>
              </w:rPr>
              <w:t xml:space="preserve">　　　</w:t>
            </w:r>
            <w:r w:rsidR="0077169B">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減少率</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％（実績見込み）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（Ｂ＋Ｄ）－（Ａ＋Ｃ）</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Ｂ＋Ｄ</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2"/>
                <w:szCs w:val="22"/>
              </w:rPr>
            </w:pPr>
          </w:p>
          <w:p w:rsidR="00AE5BB4" w:rsidRPr="0077169B"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Ｃ：Ａの期間後２か月間の見込み売上高等</w:t>
            </w:r>
            <w:r w:rsidR="0077169B">
              <w:rPr>
                <w:rFonts w:ascii="ＭＳ ゴシック" w:eastAsia="ＭＳ ゴシック" w:hAnsi="ＭＳ ゴシック" w:hint="eastAsia"/>
                <w:color w:val="000000"/>
                <w:kern w:val="0"/>
                <w:sz w:val="22"/>
                <w:szCs w:val="22"/>
              </w:rPr>
              <w:t xml:space="preserve">　　　　　　</w:t>
            </w:r>
            <w:r w:rsidR="0077169B">
              <w:rPr>
                <w:rFonts w:ascii="ＭＳ ゴシック" w:eastAsia="ＭＳ ゴシック" w:hAnsi="ＭＳ ゴシック" w:hint="eastAsia"/>
                <w:color w:val="000000"/>
                <w:kern w:val="0"/>
                <w:sz w:val="22"/>
                <w:szCs w:val="22"/>
                <w:u w:val="single"/>
              </w:rPr>
              <w:t xml:space="preserve">　　　　　　　　　円</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77169B"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Ｄ：Ｃの期間に対応する前年の２か月間の売上高等</w:t>
            </w:r>
            <w:r w:rsidR="0077169B">
              <w:rPr>
                <w:rFonts w:ascii="ＭＳ ゴシック" w:eastAsia="ＭＳ ゴシック" w:hAnsi="ＭＳ ゴシック" w:hint="eastAsia"/>
                <w:color w:val="000000"/>
                <w:kern w:val="0"/>
                <w:sz w:val="22"/>
                <w:szCs w:val="22"/>
              </w:rPr>
              <w:t xml:space="preserve">　　</w:t>
            </w:r>
            <w:r w:rsidR="0077169B">
              <w:rPr>
                <w:rFonts w:ascii="ＭＳ ゴシック" w:eastAsia="ＭＳ ゴシック" w:hAnsi="ＭＳ ゴシック" w:hint="eastAsia"/>
                <w:color w:val="000000"/>
                <w:kern w:val="0"/>
                <w:sz w:val="22"/>
                <w:szCs w:val="22"/>
                <w:u w:val="single"/>
              </w:rPr>
              <w:t xml:space="preserve">　　　　　　　　　円</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tc>
      </w:tr>
    </w:tbl>
    <w:p w:rsidR="00CB2510" w:rsidRDefault="00CB2510"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（注１）本様式は、１つの指定業種に属する事業のみを営んでいる場合、又は営んでいる複数の事業が全て指定業種に属する場合に使用する。</w:t>
      </w: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（注２）</w:t>
      </w:r>
      <w:r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には、「販売数量の減少」又は「売上高の減少」等を入れる。</w:t>
      </w:r>
    </w:p>
    <w:p w:rsidR="00AE5BB4"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（注３）企業全体の売上高等を記載。</w:t>
      </w:r>
    </w:p>
    <w:p w:rsidR="00CB2510" w:rsidRPr="000F21BC" w:rsidRDefault="00CB2510" w:rsidP="000F21BC">
      <w:pPr>
        <w:suppressAutoHyphens/>
        <w:spacing w:line="240" w:lineRule="exact"/>
        <w:ind w:left="862" w:hanging="862"/>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CB2510">
      <w:pPr>
        <w:suppressAutoHyphens/>
        <w:spacing w:line="240" w:lineRule="exact"/>
        <w:ind w:firstLineChars="100" w:firstLine="22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（留意事項）</w:t>
      </w:r>
    </w:p>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①　本認定とは別に、金融機関及び信用保証協会による金融上の審査があります。</w:t>
      </w:r>
    </w:p>
    <w:p w:rsidR="00AE5BB4" w:rsidRPr="000F21BC" w:rsidRDefault="005713A5" w:rsidP="000F21BC">
      <w:pPr>
        <w:suppressAutoHyphens/>
        <w:spacing w:line="240" w:lineRule="exact"/>
        <w:ind w:left="492" w:hanging="49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②　市町村長又は特別区長から認定を受けた後、本認定の有効期間内に金融機関又は信用保証協会に対して、経営安定関連保証の申込みを行うことが必要です。</w:t>
      </w:r>
    </w:p>
    <w:p w:rsidR="00AE5BB4" w:rsidRPr="000F21BC" w:rsidRDefault="00AE5BB4" w:rsidP="000F21BC">
      <w:pPr>
        <w:widowControl/>
        <w:spacing w:line="240" w:lineRule="exact"/>
        <w:jc w:val="left"/>
        <w:rPr>
          <w:rFonts w:ascii="ＭＳ ゴシック" w:eastAsia="ＭＳ ゴシック" w:hAnsi="ＭＳ ゴシック"/>
          <w:sz w:val="22"/>
          <w:szCs w:val="22"/>
        </w:rPr>
      </w:pPr>
    </w:p>
    <w:p w:rsidR="00AE5BB4" w:rsidRPr="000F21BC" w:rsidRDefault="00AE5BB4" w:rsidP="000F21BC">
      <w:pPr>
        <w:widowControl/>
        <w:spacing w:line="240" w:lineRule="exact"/>
        <w:jc w:val="left"/>
        <w:rPr>
          <w:rFonts w:ascii="ＭＳ ゴシック" w:eastAsia="ＭＳ ゴシック" w:hAnsi="ＭＳ ゴシック"/>
          <w:sz w:val="22"/>
          <w:szCs w:val="22"/>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B1EDF" w:rsidRPr="000F21BC" w:rsidTr="00CB2510">
        <w:trPr>
          <w:trHeight w:val="334"/>
        </w:trPr>
        <w:tc>
          <w:tcPr>
            <w:tcW w:w="3343" w:type="dxa"/>
            <w:tcBorders>
              <w:bottom w:val="single" w:sz="4" w:space="0" w:color="auto"/>
            </w:tcBorders>
            <w:vAlign w:val="center"/>
          </w:tcPr>
          <w:p w:rsidR="00AE5BB4" w:rsidRPr="000F21BC" w:rsidRDefault="005713A5" w:rsidP="00CB2510">
            <w:pPr>
              <w:suppressAutoHyphens/>
              <w:kinsoku w:val="0"/>
              <w:autoSpaceDE w:val="0"/>
              <w:autoSpaceDN w:val="0"/>
              <w:spacing w:line="240" w:lineRule="exact"/>
              <w:rPr>
                <w:rFonts w:asciiTheme="majorEastAsia" w:eastAsiaTheme="majorEastAsia" w:hAnsiTheme="majorEastAsia"/>
                <w:sz w:val="22"/>
                <w:szCs w:val="22"/>
              </w:rPr>
            </w:pPr>
            <w:r w:rsidRPr="000F21BC">
              <w:rPr>
                <w:rFonts w:asciiTheme="majorEastAsia" w:eastAsiaTheme="majorEastAsia" w:hAnsiTheme="majorEastAsia" w:hint="eastAsia"/>
                <w:sz w:val="22"/>
                <w:szCs w:val="22"/>
              </w:rPr>
              <w:lastRenderedPageBreak/>
              <w:t>認定権者記載欄</w:t>
            </w:r>
          </w:p>
        </w:tc>
      </w:tr>
      <w:tr w:rsidR="002B1EDF" w:rsidRPr="000F21BC">
        <w:trPr>
          <w:trHeight w:val="273"/>
        </w:trPr>
        <w:tc>
          <w:tcPr>
            <w:tcW w:w="3343" w:type="dxa"/>
            <w:tcBorders>
              <w:top w:val="single" w:sz="4" w:space="0" w:color="auto"/>
            </w:tcBorders>
          </w:tcPr>
          <w:p w:rsidR="00AE5BB4" w:rsidRPr="000F21BC" w:rsidRDefault="00AE5BB4" w:rsidP="000F21BC">
            <w:pPr>
              <w:suppressAutoHyphens/>
              <w:kinsoku w:val="0"/>
              <w:autoSpaceDE w:val="0"/>
              <w:autoSpaceDN w:val="0"/>
              <w:spacing w:line="240" w:lineRule="exact"/>
              <w:jc w:val="left"/>
              <w:rPr>
                <w:rFonts w:ascii="ＭＳ ゴシック" w:hAnsi="ＭＳ ゴシック"/>
                <w:sz w:val="22"/>
                <w:szCs w:val="22"/>
              </w:rPr>
            </w:pPr>
          </w:p>
        </w:tc>
      </w:tr>
    </w:tbl>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様式第５－（イ）－⑤</w:t>
      </w:r>
    </w:p>
    <w:tbl>
      <w:tblPr>
        <w:tblW w:w="97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4"/>
      </w:tblGrid>
      <w:tr w:rsidR="002B1EDF" w:rsidRPr="000F21BC" w:rsidTr="00CB2510">
        <w:trPr>
          <w:trHeight w:val="8999"/>
        </w:trPr>
        <w:tc>
          <w:tcPr>
            <w:tcW w:w="9774" w:type="dxa"/>
            <w:tcBorders>
              <w:top w:val="single" w:sz="4" w:space="0" w:color="000000"/>
              <w:left w:val="single" w:sz="4" w:space="0" w:color="000000"/>
              <w:bottom w:val="single" w:sz="4" w:space="0" w:color="000000"/>
              <w:right w:val="single" w:sz="4" w:space="0" w:color="000000"/>
            </w:tcBorders>
          </w:tcPr>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中小企業信用保険法第２条第５項第５号の規定による認定申請書（イ－⑤）</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幸手市長　　　　　　　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right="561"/>
              <w:jc w:val="left"/>
              <w:textAlignment w:val="baseline"/>
              <w:rPr>
                <w:spacing w:val="16"/>
                <w:sz w:val="22"/>
                <w:szCs w:val="22"/>
              </w:rPr>
            </w:pPr>
            <w:r w:rsidRPr="000F21BC">
              <w:rPr>
                <w:rFonts w:ascii="ＭＳ ゴシック" w:eastAsia="ＭＳ ゴシック" w:hAnsi="ＭＳ ゴシック" w:hint="eastAsia"/>
                <w:color w:val="000000"/>
                <w:kern w:val="0"/>
                <w:sz w:val="22"/>
                <w:szCs w:val="22"/>
              </w:rPr>
              <w:t xml:space="preserve">　私は、</w:t>
            </w:r>
            <w:r w:rsidRPr="000F21BC">
              <w:rPr>
                <w:rFonts w:ascii="ＭＳ ゴシック" w:eastAsia="ＭＳ ゴシック" w:hAnsi="ＭＳ ゴシック" w:hint="eastAsia"/>
                <w:color w:val="000000"/>
                <w:kern w:val="0"/>
                <w:sz w:val="22"/>
                <w:szCs w:val="22"/>
                <w:u w:val="single"/>
              </w:rPr>
              <w:t xml:space="preserve">　　　　　　</w:t>
            </w:r>
            <w:r w:rsidR="00606DAF">
              <w:rPr>
                <w:rFonts w:ascii="ＭＳ ゴシック" w:eastAsia="ＭＳ ゴシック" w:hAnsi="ＭＳ ゴシック" w:hint="eastAsia"/>
                <w:color w:val="000000"/>
                <w:kern w:val="0"/>
                <w:sz w:val="22"/>
                <w:szCs w:val="22"/>
                <w:u w:val="single"/>
              </w:rPr>
              <w:t>業</w:t>
            </w:r>
            <w:r w:rsidRPr="000F21BC">
              <w:rPr>
                <w:rFonts w:ascii="ＭＳ ゴシック" w:eastAsia="ＭＳ ゴシック" w:hAnsi="ＭＳ ゴシック" w:hint="eastAsia"/>
                <w:color w:val="000000"/>
                <w:kern w:val="0"/>
                <w:sz w:val="22"/>
                <w:szCs w:val="22"/>
                <w:u w:val="single"/>
              </w:rPr>
              <w:t>（注２）</w:t>
            </w:r>
            <w:r w:rsidRPr="000F21BC">
              <w:rPr>
                <w:rFonts w:ascii="ＭＳ ゴシック" w:eastAsia="ＭＳ ゴシック" w:hAnsi="ＭＳ ゴシック" w:hint="eastAsia"/>
                <w:color w:val="000000"/>
                <w:kern w:val="0"/>
                <w:sz w:val="22"/>
                <w:szCs w:val="22"/>
              </w:rPr>
              <w:t>を営んでいるが、新型コロナウイルス感染症の発生の影響に起因して、下記のとおり、</w:t>
            </w:r>
            <w:r w:rsidRPr="000F21BC">
              <w:rPr>
                <w:rFonts w:ascii="ＭＳ ゴシック" w:eastAsia="ＭＳ ゴシック" w:hAnsi="ＭＳ ゴシック" w:hint="eastAsia"/>
                <w:color w:val="000000"/>
                <w:kern w:val="0"/>
                <w:sz w:val="22"/>
                <w:szCs w:val="22"/>
                <w:u w:val="single" w:color="000000"/>
              </w:rPr>
              <w:t xml:space="preserve">　　　　　　　　（注３）</w:t>
            </w:r>
            <w:r w:rsidRPr="000F21BC">
              <w:rPr>
                <w:rFonts w:ascii="ＭＳ ゴシック" w:eastAsia="ＭＳ ゴシック" w:hAnsi="ＭＳ ゴシック"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記</w:t>
            </w:r>
          </w:p>
          <w:p w:rsidR="00AE5BB4" w:rsidRPr="000F21BC" w:rsidRDefault="005713A5" w:rsidP="000F21BC">
            <w:pPr>
              <w:suppressAutoHyphens/>
              <w:kinsoku w:val="0"/>
              <w:overflowPunct w:val="0"/>
              <w:autoSpaceDE w:val="0"/>
              <w:autoSpaceDN w:val="0"/>
              <w:adjustRightInd w:val="0"/>
              <w:spacing w:line="240" w:lineRule="exact"/>
              <w:ind w:firstLineChars="50" w:firstLine="110"/>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（イ）最近１か月間の売上高等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Ｂ－Ａ</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主たる業種の減少率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 xml:space="preserve">100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w:t>
            </w:r>
            <w:r w:rsidRPr="000F21BC">
              <w:rPr>
                <w:rFonts w:ascii="ＭＳ ゴシック" w:eastAsia="ＭＳ ゴシック" w:hAnsi="ＭＳ ゴシック" w:hint="eastAsia"/>
                <w:color w:val="000000"/>
                <w:kern w:val="0"/>
                <w:sz w:val="22"/>
                <w:szCs w:val="22"/>
                <w:u w:val="single" w:color="000000"/>
              </w:rPr>
              <w:t xml:space="preserve">減少率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Ａ：申込み時点における最近１か月間の売上高等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主たる業種の売上高等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全体の売上高等</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Ｂ：Ａの期間に対応する前年１か月間の売上高等</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主たる業種の売上高等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u w:val="single" w:color="000000"/>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全体の売上高等</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p w:rsidR="00AE5BB4" w:rsidRPr="000F21BC" w:rsidRDefault="00AE5BB4" w:rsidP="000F21BC">
            <w:pPr>
              <w:suppressAutoHyphens/>
              <w:kinsoku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（ロ）最近３か月間の売上高等の実績見込み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color w:val="000000"/>
                <w:kern w:val="0"/>
                <w:sz w:val="22"/>
                <w:szCs w:val="22"/>
              </w:rPr>
              <w:t xml:space="preserve">   </w:t>
            </w:r>
          </w:p>
          <w:p w:rsidR="00AE5BB4" w:rsidRPr="000F21BC" w:rsidRDefault="005713A5" w:rsidP="000F21BC">
            <w:pPr>
              <w:suppressAutoHyphens/>
              <w:kinsoku w:val="0"/>
              <w:overflowPunct w:val="0"/>
              <w:autoSpaceDE w:val="0"/>
              <w:autoSpaceDN w:val="0"/>
              <w:adjustRightInd w:val="0"/>
              <w:spacing w:line="240" w:lineRule="exact"/>
              <w:ind w:firstLineChars="100" w:firstLine="22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u w:val="single" w:color="000000"/>
              </w:rPr>
              <w:t>（Ｂ＋Ｄ）－（Ａ＋Ｃ）</w:t>
            </w:r>
            <w:r w:rsidRPr="000F21BC">
              <w:rPr>
                <w:rFonts w:ascii="ＭＳ ゴシック" w:eastAsia="ＭＳ ゴシック" w:hAnsi="ＭＳ ゴシック" w:hint="eastAsia"/>
                <w:color w:val="000000"/>
                <w:kern w:val="0"/>
                <w:sz w:val="22"/>
                <w:szCs w:val="22"/>
              </w:rPr>
              <w:t xml:space="preserve">　　　　　　　</w:t>
            </w:r>
            <w:r w:rsidR="00CB2510">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主たる業種の減少率　　　　　　％（実績見込み）</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Ｂ＋Ｄ</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w:t>
            </w:r>
            <w:r w:rsidRPr="000F21BC">
              <w:rPr>
                <w:rFonts w:ascii="ＭＳ ゴシック" w:eastAsia="ＭＳ ゴシック" w:hAnsi="ＭＳ ゴシック" w:hint="eastAsia"/>
                <w:color w:val="000000"/>
                <w:kern w:val="0"/>
                <w:sz w:val="22"/>
                <w:szCs w:val="22"/>
                <w:u w:val="single" w:color="000000"/>
              </w:rPr>
              <w:t xml:space="preserve">減少率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％（実績見込み）</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firstLineChars="200" w:firstLine="44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Ｃ：Ａの期間後２か月間の見込み売上高等</w:t>
            </w:r>
          </w:p>
          <w:p w:rsidR="00AE5BB4" w:rsidRPr="000F21BC" w:rsidRDefault="005713A5" w:rsidP="000F21BC">
            <w:pPr>
              <w:suppressAutoHyphens/>
              <w:kinsoku w:val="0"/>
              <w:overflowPunct w:val="0"/>
              <w:autoSpaceDE w:val="0"/>
              <w:autoSpaceDN w:val="0"/>
              <w:adjustRightInd w:val="0"/>
              <w:spacing w:line="240" w:lineRule="exact"/>
              <w:ind w:firstLineChars="2250" w:firstLine="4950"/>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kern w:val="0"/>
                <w:sz w:val="22"/>
                <w:szCs w:val="22"/>
                <w:u w:val="single"/>
              </w:rPr>
              <w:t>主たる業種の売上高等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全体の売上高等</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p w:rsidR="00AE5BB4" w:rsidRPr="000F21BC" w:rsidRDefault="00AE5BB4"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kinsoku w:val="0"/>
              <w:overflowPunct w:val="0"/>
              <w:autoSpaceDE w:val="0"/>
              <w:autoSpaceDN w:val="0"/>
              <w:adjustRightInd w:val="0"/>
              <w:spacing w:line="240" w:lineRule="exact"/>
              <w:ind w:firstLineChars="200" w:firstLine="440"/>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Ｄ：Ｃの期間に対応する前年の２か月間の売上高等</w:t>
            </w:r>
          </w:p>
          <w:p w:rsidR="00AE5BB4" w:rsidRPr="000F21BC" w:rsidRDefault="005713A5" w:rsidP="000F21BC">
            <w:pPr>
              <w:suppressAutoHyphens/>
              <w:kinsoku w:val="0"/>
              <w:overflowPunct w:val="0"/>
              <w:autoSpaceDE w:val="0"/>
              <w:autoSpaceDN w:val="0"/>
              <w:adjustRightInd w:val="0"/>
              <w:spacing w:line="240" w:lineRule="exact"/>
              <w:ind w:firstLineChars="2250" w:firstLine="4950"/>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hint="eastAsia"/>
                <w:color w:val="000000"/>
                <w:kern w:val="0"/>
                <w:sz w:val="22"/>
                <w:szCs w:val="22"/>
                <w:u w:val="single"/>
              </w:rPr>
              <w:t>主たる業種の売上高等　　　　　　　円</w:t>
            </w:r>
          </w:p>
          <w:p w:rsidR="00AE5BB4" w:rsidRPr="000F21BC" w:rsidRDefault="005713A5" w:rsidP="000F2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全体の売上高等</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円</w:t>
            </w:r>
          </w:p>
        </w:tc>
      </w:tr>
    </w:tbl>
    <w:p w:rsidR="00CB2510" w:rsidRDefault="00CB2510"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0F21BC"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（注２）</w:t>
      </w:r>
      <w:r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には、主たる事業が属する業種</w:t>
      </w:r>
      <w:r w:rsidRPr="000F21BC">
        <w:rPr>
          <w:rFonts w:ascii="ＭＳ ゴシック" w:eastAsia="ＭＳ ゴシック" w:hAnsi="ＭＳ ゴシック" w:hint="eastAsia"/>
          <w:color w:val="000000"/>
          <w:spacing w:val="16"/>
          <w:kern w:val="0"/>
          <w:sz w:val="22"/>
          <w:szCs w:val="22"/>
        </w:rPr>
        <w:t>（日本標準産業分類の細分類番号と細分類業種名）を記載。</w:t>
      </w:r>
    </w:p>
    <w:p w:rsidR="00AE5BB4" w:rsidRDefault="005713A5"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（注３）</w:t>
      </w:r>
      <w:r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には、「販売数量の減少」又は「売上高の減少」等を入れる。</w:t>
      </w:r>
    </w:p>
    <w:p w:rsidR="00CB2510" w:rsidRPr="000F21BC" w:rsidRDefault="00CB2510" w:rsidP="000F21BC">
      <w:pPr>
        <w:suppressAutoHyphens/>
        <w:spacing w:line="240" w:lineRule="exact"/>
        <w:ind w:left="862" w:hanging="862"/>
        <w:jc w:val="left"/>
        <w:textAlignment w:val="baseline"/>
        <w:rPr>
          <w:rFonts w:ascii="ＭＳ ゴシック" w:eastAsia="ＭＳ ゴシック" w:hAnsi="ＭＳ ゴシック"/>
          <w:color w:val="000000"/>
          <w:kern w:val="0"/>
          <w:sz w:val="22"/>
          <w:szCs w:val="22"/>
        </w:rPr>
      </w:pPr>
    </w:p>
    <w:p w:rsidR="00AE5BB4" w:rsidRPr="000F21BC" w:rsidRDefault="005713A5" w:rsidP="00CB2510">
      <w:pPr>
        <w:suppressAutoHyphens/>
        <w:spacing w:line="240" w:lineRule="exact"/>
        <w:ind w:leftChars="100" w:left="21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（留意事項）</w:t>
      </w:r>
    </w:p>
    <w:p w:rsidR="00AE5BB4" w:rsidRPr="000F21BC" w:rsidRDefault="005713A5" w:rsidP="000F21BC">
      <w:pPr>
        <w:suppressAutoHyphens/>
        <w:spacing w:line="24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①　本認定とは別に、金融機関及び信用保証協会による金融上の審査があります。</w:t>
      </w:r>
    </w:p>
    <w:p w:rsidR="00AE5BB4" w:rsidRPr="000F21BC" w:rsidRDefault="005713A5" w:rsidP="000F21BC">
      <w:pPr>
        <w:suppressAutoHyphens/>
        <w:spacing w:line="240" w:lineRule="exact"/>
        <w:ind w:left="492" w:hanging="49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②　市町村長又は特別区長から認定を受けた後、本認定の有効期間内に金融機関又は信用保証協会に対して、経営安定関連保証の申込みを行うことが必要です。</w:t>
      </w:r>
    </w:p>
    <w:p w:rsidR="00AE5BB4" w:rsidRPr="000F21BC" w:rsidRDefault="00AE5BB4" w:rsidP="000F21BC">
      <w:pPr>
        <w:widowControl/>
        <w:spacing w:line="240" w:lineRule="exact"/>
        <w:jc w:val="left"/>
        <w:rPr>
          <w:rFonts w:ascii="ＭＳ ゴシック" w:eastAsia="ＭＳ ゴシック" w:hAnsi="ＭＳ ゴシック"/>
          <w:sz w:val="22"/>
          <w:szCs w:val="22"/>
        </w:rPr>
      </w:pPr>
    </w:p>
    <w:p w:rsidR="00AE5BB4" w:rsidRPr="000F21BC" w:rsidRDefault="005713A5" w:rsidP="000F21BC">
      <w:pPr>
        <w:widowControl/>
        <w:spacing w:line="240" w:lineRule="exact"/>
        <w:jc w:val="left"/>
        <w:rPr>
          <w:rFonts w:ascii="ＭＳ ゴシック" w:eastAsia="ＭＳ ゴシック" w:hAnsi="ＭＳ ゴシック"/>
          <w:sz w:val="22"/>
          <w:szCs w:val="22"/>
        </w:rPr>
      </w:pPr>
      <w:r w:rsidRPr="000F21BC">
        <w:rPr>
          <w:rFonts w:ascii="ＭＳ ゴシック" w:eastAsia="ＭＳ ゴシック" w:hAnsi="ＭＳ ゴシック"/>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1EDF" w:rsidRPr="000F21BC" w:rsidTr="00CB2510">
        <w:trPr>
          <w:trHeight w:val="400"/>
        </w:trPr>
        <w:tc>
          <w:tcPr>
            <w:tcW w:w="10031" w:type="dxa"/>
            <w:gridSpan w:val="3"/>
            <w:vAlign w:val="center"/>
          </w:tcPr>
          <w:p w:rsidR="00AE5BB4" w:rsidRPr="000F21BC" w:rsidRDefault="005713A5" w:rsidP="00CB2510">
            <w:pPr>
              <w:suppressAutoHyphens/>
              <w:kinsoku w:val="0"/>
              <w:autoSpaceDE w:val="0"/>
              <w:autoSpaceDN w:val="0"/>
              <w:spacing w:line="220" w:lineRule="exact"/>
              <w:jc w:val="center"/>
              <w:rPr>
                <w:rFonts w:ascii="ＭＳ ゴシック" w:hAnsi="ＭＳ ゴシック"/>
                <w:sz w:val="22"/>
                <w:szCs w:val="22"/>
              </w:rPr>
            </w:pPr>
            <w:r w:rsidRPr="000F21BC">
              <w:rPr>
                <w:rFonts w:asciiTheme="majorEastAsia" w:eastAsiaTheme="majorEastAsia" w:hAnsiTheme="majorEastAsia" w:hint="eastAsia"/>
                <w:sz w:val="22"/>
                <w:szCs w:val="22"/>
              </w:rPr>
              <w:lastRenderedPageBreak/>
              <w:t>認定権者記載欄</w:t>
            </w:r>
          </w:p>
        </w:tc>
      </w:tr>
      <w:tr w:rsidR="002B1EDF" w:rsidRPr="000F21BC">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0F21BC" w:rsidRDefault="00AE5BB4" w:rsidP="00CB2510">
            <w:pPr>
              <w:suppressAutoHyphens/>
              <w:kinsoku w:val="0"/>
              <w:autoSpaceDE w:val="0"/>
              <w:autoSpaceDN w:val="0"/>
              <w:spacing w:line="220" w:lineRule="exact"/>
              <w:jc w:val="left"/>
              <w:rPr>
                <w:rFonts w:ascii="ＭＳ ゴシック" w:hAnsi="ＭＳ ゴシック"/>
                <w:sz w:val="22"/>
                <w:szCs w:val="22"/>
              </w:rPr>
            </w:pPr>
          </w:p>
        </w:tc>
        <w:tc>
          <w:tcPr>
            <w:tcW w:w="3343" w:type="dxa"/>
            <w:tcBorders>
              <w:left w:val="single" w:sz="24" w:space="0" w:color="auto"/>
            </w:tcBorders>
          </w:tcPr>
          <w:p w:rsidR="00AE5BB4" w:rsidRPr="000F21BC" w:rsidRDefault="00AE5BB4" w:rsidP="00CB2510">
            <w:pPr>
              <w:suppressAutoHyphens/>
              <w:kinsoku w:val="0"/>
              <w:autoSpaceDE w:val="0"/>
              <w:autoSpaceDN w:val="0"/>
              <w:spacing w:line="220" w:lineRule="exact"/>
              <w:jc w:val="left"/>
              <w:rPr>
                <w:rFonts w:ascii="ＭＳ ゴシック" w:hAnsi="ＭＳ ゴシック"/>
                <w:sz w:val="22"/>
                <w:szCs w:val="22"/>
              </w:rPr>
            </w:pPr>
          </w:p>
        </w:tc>
        <w:tc>
          <w:tcPr>
            <w:tcW w:w="3345" w:type="dxa"/>
          </w:tcPr>
          <w:p w:rsidR="00AE5BB4" w:rsidRPr="000F21BC" w:rsidRDefault="00AE5BB4" w:rsidP="00CB2510">
            <w:pPr>
              <w:suppressAutoHyphens/>
              <w:kinsoku w:val="0"/>
              <w:autoSpaceDE w:val="0"/>
              <w:autoSpaceDN w:val="0"/>
              <w:spacing w:line="220" w:lineRule="exact"/>
              <w:jc w:val="left"/>
              <w:rPr>
                <w:rFonts w:ascii="ＭＳ ゴシック" w:hAnsi="ＭＳ ゴシック"/>
                <w:sz w:val="22"/>
                <w:szCs w:val="22"/>
              </w:rPr>
            </w:pPr>
          </w:p>
        </w:tc>
      </w:tr>
      <w:tr w:rsidR="002B1EDF" w:rsidRPr="000F21BC">
        <w:trPr>
          <w:trHeight w:val="273"/>
        </w:trPr>
        <w:tc>
          <w:tcPr>
            <w:tcW w:w="3343" w:type="dxa"/>
            <w:tcBorders>
              <w:top w:val="single" w:sz="24" w:space="0" w:color="auto"/>
            </w:tcBorders>
          </w:tcPr>
          <w:p w:rsidR="00AE5BB4" w:rsidRPr="000F21BC" w:rsidRDefault="00AE5BB4" w:rsidP="00CB2510">
            <w:pPr>
              <w:suppressAutoHyphens/>
              <w:kinsoku w:val="0"/>
              <w:autoSpaceDE w:val="0"/>
              <w:autoSpaceDN w:val="0"/>
              <w:spacing w:line="220" w:lineRule="exact"/>
              <w:jc w:val="left"/>
              <w:rPr>
                <w:rFonts w:ascii="ＭＳ ゴシック" w:hAnsi="ＭＳ ゴシック"/>
                <w:sz w:val="22"/>
                <w:szCs w:val="22"/>
              </w:rPr>
            </w:pPr>
          </w:p>
        </w:tc>
        <w:tc>
          <w:tcPr>
            <w:tcW w:w="3343" w:type="dxa"/>
          </w:tcPr>
          <w:p w:rsidR="00AE5BB4" w:rsidRPr="000F21BC" w:rsidRDefault="00AE5BB4" w:rsidP="00CB2510">
            <w:pPr>
              <w:suppressAutoHyphens/>
              <w:kinsoku w:val="0"/>
              <w:autoSpaceDE w:val="0"/>
              <w:autoSpaceDN w:val="0"/>
              <w:spacing w:line="220" w:lineRule="exact"/>
              <w:jc w:val="left"/>
              <w:rPr>
                <w:rFonts w:ascii="ＭＳ ゴシック" w:hAnsi="ＭＳ ゴシック"/>
                <w:sz w:val="22"/>
                <w:szCs w:val="22"/>
              </w:rPr>
            </w:pPr>
          </w:p>
        </w:tc>
        <w:tc>
          <w:tcPr>
            <w:tcW w:w="3345" w:type="dxa"/>
          </w:tcPr>
          <w:p w:rsidR="00AE5BB4" w:rsidRPr="000F21BC" w:rsidRDefault="00AE5BB4" w:rsidP="00CB2510">
            <w:pPr>
              <w:suppressAutoHyphens/>
              <w:kinsoku w:val="0"/>
              <w:autoSpaceDE w:val="0"/>
              <w:autoSpaceDN w:val="0"/>
              <w:spacing w:line="220" w:lineRule="exact"/>
              <w:jc w:val="left"/>
              <w:rPr>
                <w:rFonts w:ascii="ＭＳ ゴシック" w:hAnsi="ＭＳ ゴシック"/>
                <w:sz w:val="22"/>
                <w:szCs w:val="22"/>
              </w:rPr>
            </w:pPr>
          </w:p>
        </w:tc>
      </w:tr>
    </w:tbl>
    <w:p w:rsidR="00AE5BB4" w:rsidRPr="000F21BC" w:rsidRDefault="005713A5" w:rsidP="00CB2510">
      <w:pPr>
        <w:suppressAutoHyphens/>
        <w:kinsoku w:val="0"/>
        <w:autoSpaceDE w:val="0"/>
        <w:autoSpaceDN w:val="0"/>
        <w:spacing w:line="220" w:lineRule="exact"/>
        <w:jc w:val="left"/>
        <w:rPr>
          <w:rFonts w:ascii="ＭＳ ゴシック" w:eastAsia="ＭＳ ゴシック" w:hAnsi="ＭＳ ゴシック"/>
          <w:sz w:val="22"/>
          <w:szCs w:val="22"/>
        </w:rPr>
      </w:pPr>
      <w:r w:rsidRPr="000F21BC">
        <w:rPr>
          <w:rFonts w:ascii="ＭＳ ゴシック" w:eastAsia="ＭＳ ゴシック" w:hAnsi="ＭＳ ゴシック" w:hint="eastAsia"/>
          <w:color w:val="000000"/>
          <w:kern w:val="0"/>
          <w:sz w:val="22"/>
          <w:szCs w:val="22"/>
        </w:rPr>
        <w:t>様式第５－（イ）－⑥</w:t>
      </w:r>
    </w:p>
    <w:tbl>
      <w:tblPr>
        <w:tblW w:w="99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1"/>
      </w:tblGrid>
      <w:tr w:rsidR="002B1EDF" w:rsidRPr="000F21BC" w:rsidTr="00CB2510">
        <w:trPr>
          <w:trHeight w:val="10713"/>
        </w:trPr>
        <w:tc>
          <w:tcPr>
            <w:tcW w:w="9971" w:type="dxa"/>
            <w:tcBorders>
              <w:top w:val="single" w:sz="4" w:space="0" w:color="000000"/>
              <w:left w:val="single" w:sz="4" w:space="0" w:color="000000"/>
              <w:bottom w:val="single" w:sz="4" w:space="0" w:color="000000"/>
              <w:right w:val="single" w:sz="4" w:space="0" w:color="000000"/>
            </w:tcBorders>
          </w:tcPr>
          <w:p w:rsidR="00AE5BB4" w:rsidRPr="000F21BC" w:rsidRDefault="005713A5" w:rsidP="00CB2510">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w:t>
            </w:r>
            <w:r w:rsidRPr="00944B71">
              <w:rPr>
                <w:rFonts w:ascii="ＭＳ ゴシック" w:eastAsia="ＭＳ ゴシック" w:hAnsi="ＭＳ ゴシック" w:hint="eastAsia"/>
                <w:color w:val="000000"/>
                <w:kern w:val="0"/>
                <w:sz w:val="22"/>
                <w:szCs w:val="22"/>
              </w:rPr>
              <w:t>イ－⑥</w:t>
            </w:r>
            <w:r w:rsidRPr="000F21BC">
              <w:rPr>
                <w:rFonts w:ascii="ＭＳ ゴシック" w:eastAsia="ＭＳ ゴシック" w:hAnsi="ＭＳ ゴシック" w:hint="eastAsia"/>
                <w:color w:val="000000"/>
                <w:kern w:val="0"/>
                <w:sz w:val="22"/>
                <w:szCs w:val="22"/>
              </w:rPr>
              <w:t>）</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AE5BB4" w:rsidRPr="000F21BC" w:rsidRDefault="000A467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幸手市長　　　　　　　</w:t>
            </w:r>
            <w:r w:rsidR="005713A5" w:rsidRPr="000F21BC">
              <w:rPr>
                <w:rFonts w:ascii="ＭＳ ゴシック" w:eastAsia="ＭＳ ゴシック" w:hAnsi="ＭＳ ゴシック" w:hint="eastAsia"/>
                <w:color w:val="000000"/>
                <w:kern w:val="0"/>
                <w:sz w:val="22"/>
                <w:szCs w:val="22"/>
              </w:rPr>
              <w:t>殿</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r w:rsidR="000A4674"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私は、</w:t>
            </w:r>
            <w:r w:rsidRPr="000F21BC">
              <w:rPr>
                <w:rFonts w:asciiTheme="majorEastAsia" w:eastAsiaTheme="majorEastAsia" w:hAnsiTheme="majorEastAsia" w:hint="eastAsia"/>
                <w:color w:val="000000"/>
                <w:kern w:val="0"/>
                <w:sz w:val="22"/>
                <w:szCs w:val="22"/>
              </w:rPr>
              <w:t>表に</w:t>
            </w:r>
            <w:r w:rsidRPr="000F21BC">
              <w:rPr>
                <w:rFonts w:ascii="ＭＳ ゴシック" w:eastAsia="ＭＳ ゴシック" w:hAnsi="ＭＳ ゴシック" w:hint="eastAsia"/>
                <w:color w:val="000000"/>
                <w:kern w:val="0"/>
                <w:sz w:val="22"/>
                <w:szCs w:val="22"/>
              </w:rPr>
              <w:t>記載する業を営んでいるが、新型コロナウイルス感染症の発生の影響に起因して、下記のとおり、</w:t>
            </w:r>
            <w:r w:rsidR="000A4674"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u w:val="single"/>
              </w:rPr>
              <w:t>（注２）</w:t>
            </w:r>
            <w:r w:rsidRPr="000F21BC">
              <w:rPr>
                <w:rFonts w:ascii="ＭＳ ゴシック" w:eastAsia="ＭＳ ゴシック" w:hAnsi="ＭＳ ゴシック"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AE5BB4" w:rsidRPr="000F21BC" w:rsidRDefault="005713A5" w:rsidP="00CB2510">
            <w:pPr>
              <w:pStyle w:val="af7"/>
              <w:spacing w:line="220" w:lineRule="exact"/>
              <w:rPr>
                <w:sz w:val="22"/>
                <w:szCs w:val="22"/>
              </w:rPr>
            </w:pPr>
            <w:r w:rsidRPr="000F21BC">
              <w:rPr>
                <w:rFonts w:hint="eastAsia"/>
                <w:sz w:val="22"/>
                <w:szCs w:val="22"/>
              </w:rPr>
              <w:t>記</w:t>
            </w:r>
          </w:p>
          <w:p w:rsidR="00AE5BB4" w:rsidRPr="000F21BC" w:rsidRDefault="005713A5" w:rsidP="00CB2510">
            <w:pPr>
              <w:pStyle w:val="af9"/>
              <w:spacing w:line="220" w:lineRule="exact"/>
              <w:jc w:val="left"/>
              <w:rPr>
                <w:sz w:val="22"/>
                <w:szCs w:val="22"/>
              </w:rPr>
            </w:pPr>
            <w:r w:rsidRPr="000F21BC">
              <w:rPr>
                <w:rFonts w:hint="eastAsia"/>
                <w:sz w:val="22"/>
                <w:szCs w:val="22"/>
              </w:rPr>
              <w:t>（表)</w:t>
            </w:r>
          </w:p>
          <w:tbl>
            <w:tblPr>
              <w:tblW w:w="961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3204"/>
              <w:gridCol w:w="3204"/>
            </w:tblGrid>
            <w:tr w:rsidR="002B1EDF" w:rsidRPr="000F21BC" w:rsidTr="00CB2510">
              <w:trPr>
                <w:trHeight w:val="326"/>
              </w:trPr>
              <w:tc>
                <w:tcPr>
                  <w:tcW w:w="3202" w:type="dxa"/>
                  <w:tcBorders>
                    <w:top w:val="single" w:sz="24" w:space="0" w:color="auto"/>
                    <w:left w:val="single" w:sz="24" w:space="0" w:color="auto"/>
                    <w:bottom w:val="single" w:sz="24" w:space="0" w:color="auto"/>
                    <w:right w:val="single" w:sz="24" w:space="0" w:color="auto"/>
                  </w:tcBorders>
                </w:tcPr>
                <w:p w:rsidR="00AE5BB4" w:rsidRPr="000F21BC" w:rsidRDefault="00AE5BB4" w:rsidP="00CB2510">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2"/>
                      <w:szCs w:val="22"/>
                    </w:rPr>
                  </w:pPr>
                </w:p>
              </w:tc>
              <w:tc>
                <w:tcPr>
                  <w:tcW w:w="3204" w:type="dxa"/>
                  <w:tcBorders>
                    <w:left w:val="single" w:sz="24" w:space="0" w:color="auto"/>
                  </w:tcBorders>
                </w:tcPr>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c>
                <w:tcPr>
                  <w:tcW w:w="3204" w:type="dxa"/>
                </w:tcPr>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r>
            <w:tr w:rsidR="002B1EDF" w:rsidRPr="000F21BC" w:rsidTr="00CB2510">
              <w:trPr>
                <w:trHeight w:val="341"/>
              </w:trPr>
              <w:tc>
                <w:tcPr>
                  <w:tcW w:w="3202" w:type="dxa"/>
                  <w:tcBorders>
                    <w:top w:val="single" w:sz="24" w:space="0" w:color="auto"/>
                  </w:tcBorders>
                </w:tcPr>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c>
                <w:tcPr>
                  <w:tcW w:w="3204" w:type="dxa"/>
                </w:tcPr>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c>
                <w:tcPr>
                  <w:tcW w:w="3204" w:type="dxa"/>
                </w:tcPr>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r>
          </w:tbl>
          <w:p w:rsidR="00AE5BB4" w:rsidRPr="000F21BC" w:rsidRDefault="005713A5" w:rsidP="00CB2510">
            <w:pPr>
              <w:suppressAutoHyphens/>
              <w:kinsoku w:val="0"/>
              <w:overflowPunct w:val="0"/>
              <w:autoSpaceDE w:val="0"/>
              <w:autoSpaceDN w:val="0"/>
              <w:adjustRightInd w:val="0"/>
              <w:spacing w:line="220" w:lineRule="exact"/>
              <w:ind w:leftChars="41" w:left="89" w:hangingChars="1" w:hanging="3"/>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売上高等</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（１）前年の企業全体の売上高等に対する、上記の表に記載した指定業種（以下同じ。）に属する事業の売上高等の減少額等の割合</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（イ）最近１か月間の売上高等</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Ｂ－Ａ</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割合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Ｃ</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 xml:space="preserve">100  </w:t>
            </w:r>
            <w:r w:rsidRPr="000F21BC">
              <w:rPr>
                <w:rFonts w:ascii="ＭＳ ゴシック" w:eastAsia="ＭＳ ゴシック" w:hAnsi="ＭＳ ゴシック" w:hint="eastAsia"/>
                <w:color w:val="000000"/>
                <w:kern w:val="0"/>
                <w:sz w:val="22"/>
                <w:szCs w:val="22"/>
              </w:rPr>
              <w:t xml:space="preserve">　　　　　　　　　　</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Ａ：申込時点における最近１か月間の指定業種に属する事業の売上高等　　</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sidRPr="000F21BC">
              <w:rPr>
                <w:rFonts w:ascii="ＭＳ ゴシック" w:eastAsia="ＭＳ ゴシック" w:hAnsi="ＭＳ ゴシック" w:hint="eastAsia"/>
                <w:color w:val="000000"/>
                <w:kern w:val="0"/>
                <w:sz w:val="22"/>
                <w:szCs w:val="22"/>
              </w:rPr>
              <w:t xml:space="preserve">　　Ｂ：Ａの期間に対応する前年の１か月間の指定業種に属する事業の売上高等</w:t>
            </w:r>
            <w:r w:rsidRPr="000F21BC">
              <w:rPr>
                <w:rFonts w:ascii="ＭＳ ゴシック" w:eastAsia="ＭＳ ゴシック" w:hAnsi="ＭＳ ゴシック" w:hint="eastAsia"/>
                <w:color w:val="000000"/>
                <w:kern w:val="0"/>
                <w:sz w:val="22"/>
                <w:szCs w:val="22"/>
                <w:u w:val="single" w:color="000000"/>
              </w:rPr>
              <w:t xml:space="preserve">　　　　　　　円</w:t>
            </w:r>
          </w:p>
          <w:p w:rsidR="00AE5BB4" w:rsidRPr="000F21BC" w:rsidRDefault="005713A5" w:rsidP="00CB251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Ｃ：Ａの期間に対応する前年の１か月間の全体の売上高等　　　　        </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AE5BB4" w:rsidP="00CB2510">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rPr>
            </w:pP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（ロ）最近３か月間の売上高等の実績見込み</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（Ｂ＋Ｅ）－（Ａ＋Ｄ）</w:t>
            </w:r>
            <w:r w:rsidR="009B4FF7">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rPr>
              <w:t xml:space="preserve">　　　　　　　　　　　　　</w:t>
            </w:r>
            <w:r w:rsidR="009B4FF7">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割合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CB251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Ｃ＋Ｆ</w:t>
            </w:r>
            <w:r w:rsidRPr="000F21BC">
              <w:rPr>
                <w:rFonts w:ascii="ＭＳ ゴシック" w:eastAsia="ＭＳ ゴシック" w:hAnsi="ＭＳ ゴシック"/>
                <w:color w:val="000000"/>
                <w:kern w:val="0"/>
                <w:sz w:val="22"/>
                <w:szCs w:val="22"/>
              </w:rPr>
              <w:t xml:space="preserve">         </w:t>
            </w:r>
            <w:r w:rsidR="009B4FF7">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r w:rsidRPr="000F21BC">
              <w:rPr>
                <w:rFonts w:ascii="ＭＳ ゴシック" w:eastAsia="ＭＳ ゴシック" w:hAnsi="ＭＳ ゴシック" w:hint="eastAsia"/>
                <w:color w:val="000000"/>
                <w:kern w:val="0"/>
                <w:sz w:val="22"/>
                <w:szCs w:val="22"/>
              </w:rPr>
              <w:t xml:space="preserve">　　　　　</w:t>
            </w:r>
          </w:p>
          <w:p w:rsidR="00AE5BB4" w:rsidRPr="000F21BC" w:rsidRDefault="005713A5" w:rsidP="00CB2510">
            <w:pPr>
              <w:suppressAutoHyphens/>
              <w:kinsoku w:val="0"/>
              <w:overflowPunct w:val="0"/>
              <w:autoSpaceDE w:val="0"/>
              <w:autoSpaceDN w:val="0"/>
              <w:adjustRightInd w:val="0"/>
              <w:spacing w:line="220" w:lineRule="exact"/>
              <w:ind w:firstLineChars="200" w:firstLine="44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Ｄ：Ａの期間後２か月間の指定業種に属する事業の見込み売上高等　　　　</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5713A5" w:rsidP="00CB2510">
            <w:pPr>
              <w:suppressAutoHyphens/>
              <w:kinsoku w:val="0"/>
              <w:overflowPunct w:val="0"/>
              <w:autoSpaceDE w:val="0"/>
              <w:autoSpaceDN w:val="0"/>
              <w:adjustRightInd w:val="0"/>
              <w:spacing w:line="220" w:lineRule="exact"/>
              <w:ind w:firstLineChars="200" w:firstLine="440"/>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Ｅ：Ｄの期間に対応する前年の２か月間の指定業種に属する事業の売上高等</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5713A5" w:rsidP="00CB2510">
            <w:pPr>
              <w:suppressAutoHyphens/>
              <w:kinsoku w:val="0"/>
              <w:overflowPunct w:val="0"/>
              <w:autoSpaceDE w:val="0"/>
              <w:autoSpaceDN w:val="0"/>
              <w:adjustRightInd w:val="0"/>
              <w:spacing w:line="220" w:lineRule="exact"/>
              <w:ind w:firstLineChars="200" w:firstLine="440"/>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Ｆ：Ｄの期間に対応する前年の２か月間の全体の売上高等　　　　　　　　</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（２）企業全体の売上高等の減少率</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（イ）最近１か月間の売上高等</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Ｃ－Ｇ</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減少率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Ｃ</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 xml:space="preserve">100  </w:t>
            </w:r>
            <w:r w:rsidRPr="000F21BC">
              <w:rPr>
                <w:rFonts w:ascii="ＭＳ ゴシック" w:eastAsia="ＭＳ ゴシック" w:hAnsi="ＭＳ ゴシック" w:hint="eastAsia"/>
                <w:color w:val="000000"/>
                <w:kern w:val="0"/>
                <w:sz w:val="22"/>
                <w:szCs w:val="22"/>
              </w:rPr>
              <w:t xml:space="preserve">　　　　　　　　　　</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Ｇ：Ａの期間に対応する全体の売上高等　　　　　　　　　　　　　　　　</w:t>
            </w:r>
            <w:r w:rsidRPr="000F21BC">
              <w:rPr>
                <w:rFonts w:ascii="ＭＳ ゴシック" w:eastAsia="ＭＳ ゴシック" w:hAnsi="ＭＳ ゴシック" w:hint="eastAsia"/>
                <w:color w:val="000000"/>
                <w:kern w:val="0"/>
                <w:sz w:val="22"/>
                <w:szCs w:val="22"/>
                <w:u w:val="single"/>
              </w:rPr>
              <w:t xml:space="preserve">　　　　　　　円</w:t>
            </w:r>
          </w:p>
          <w:p w:rsidR="00AE5BB4" w:rsidRPr="000F21BC" w:rsidRDefault="00AE5BB4"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（ロ）最近３か月間の売上高等の実績見込み</w:t>
            </w:r>
          </w:p>
          <w:p w:rsidR="00AE5BB4" w:rsidRPr="000F21BC" w:rsidRDefault="005713A5" w:rsidP="00CB251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color w:val="000000"/>
                <w:kern w:val="0"/>
                <w:sz w:val="22"/>
                <w:szCs w:val="22"/>
              </w:rPr>
              <w:t xml:space="preserve">   </w:t>
            </w:r>
          </w:p>
          <w:p w:rsidR="00AE5BB4" w:rsidRPr="000F21BC" w:rsidRDefault="005713A5" w:rsidP="00CB251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u w:val="single" w:color="000000"/>
              </w:rPr>
              <w:t>（Ｃ＋Ｆ）－（Ｇ＋Ｈ）</w:t>
            </w:r>
            <w:r w:rsidRPr="000F21BC">
              <w:rPr>
                <w:rFonts w:ascii="ＭＳ ゴシック" w:eastAsia="ＭＳ ゴシック" w:hAnsi="ＭＳ ゴシック" w:hint="eastAsia"/>
                <w:color w:val="000000"/>
                <w:kern w:val="0"/>
                <w:sz w:val="22"/>
                <w:szCs w:val="22"/>
              </w:rPr>
              <w:t xml:space="preserve">　　　　　　　　　　　　 </w:t>
            </w:r>
            <w:r w:rsidRPr="009B4FF7">
              <w:rPr>
                <w:rFonts w:ascii="ＭＳ ゴシック" w:eastAsia="ＭＳ ゴシック" w:hAnsi="ＭＳ ゴシック" w:hint="eastAsia"/>
                <w:color w:val="000000"/>
                <w:kern w:val="0"/>
                <w:sz w:val="22"/>
                <w:szCs w:val="22"/>
                <w:u w:val="single"/>
              </w:rPr>
              <w:t>減少率</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p>
          <w:p w:rsidR="00AE5BB4" w:rsidRPr="000F21BC" w:rsidRDefault="005713A5" w:rsidP="00CB251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Ｃ＋Ｆ</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r w:rsidRPr="000F21BC">
              <w:rPr>
                <w:rFonts w:ascii="ＭＳ ゴシック" w:eastAsia="ＭＳ ゴシック" w:hAnsi="ＭＳ ゴシック" w:hint="eastAsia"/>
                <w:color w:val="000000"/>
                <w:kern w:val="0"/>
                <w:sz w:val="22"/>
                <w:szCs w:val="22"/>
              </w:rPr>
              <w:t xml:space="preserve">　　　　　</w:t>
            </w:r>
          </w:p>
          <w:p w:rsidR="00AE5BB4" w:rsidRPr="000F21BC" w:rsidRDefault="005713A5" w:rsidP="00CB2510">
            <w:pPr>
              <w:suppressAutoHyphens/>
              <w:kinsoku w:val="0"/>
              <w:overflowPunct w:val="0"/>
              <w:autoSpaceDE w:val="0"/>
              <w:autoSpaceDN w:val="0"/>
              <w:adjustRightInd w:val="0"/>
              <w:spacing w:line="220" w:lineRule="exact"/>
              <w:ind w:firstLineChars="200" w:firstLine="44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Ｈ：Ｇの期間後２か月間の全体の見込み売上高等　　　　　　　　　　　　</w:t>
            </w:r>
            <w:r w:rsidRPr="000F21BC">
              <w:rPr>
                <w:rFonts w:ascii="ＭＳ ゴシック" w:eastAsia="ＭＳ ゴシック" w:hAnsi="ＭＳ ゴシック" w:hint="eastAsia"/>
                <w:color w:val="000000"/>
                <w:kern w:val="0"/>
                <w:sz w:val="22"/>
                <w:szCs w:val="22"/>
                <w:u w:val="single"/>
              </w:rPr>
              <w:t xml:space="preserve">　　　　　　　円</w:t>
            </w:r>
          </w:p>
        </w:tc>
      </w:tr>
    </w:tbl>
    <w:p w:rsidR="00AE5BB4" w:rsidRPr="000F21BC" w:rsidRDefault="005713A5" w:rsidP="00F52664">
      <w:pPr>
        <w:suppressAutoHyphens/>
        <w:kinsoku w:val="0"/>
        <w:overflowPunct w:val="0"/>
        <w:autoSpaceDE w:val="0"/>
        <w:autoSpaceDN w:val="0"/>
        <w:adjustRightInd w:val="0"/>
        <w:spacing w:line="220" w:lineRule="exact"/>
        <w:ind w:left="1008" w:hangingChars="400" w:hanging="1008"/>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（注１）本様式は、指定業種に属する事業の売上高等の減少が申請者全体の売上高等に相当程度の影響を与えていることによって、申請者全体の売上高等が認定基準を満たす場合に使用する。</w:t>
      </w:r>
    </w:p>
    <w:p w:rsidR="00CB2510" w:rsidRPr="00F52664" w:rsidRDefault="005713A5" w:rsidP="00F52664">
      <w:pPr>
        <w:suppressAutoHyphens/>
        <w:kinsoku w:val="0"/>
        <w:overflowPunct w:val="0"/>
        <w:autoSpaceDE w:val="0"/>
        <w:autoSpaceDN w:val="0"/>
        <w:adjustRightInd w:val="0"/>
        <w:spacing w:line="220" w:lineRule="exact"/>
        <w:ind w:leftChars="34" w:left="744" w:hangingChars="306" w:hanging="673"/>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（注２）</w:t>
      </w:r>
      <w:r w:rsidR="000A4674" w:rsidRPr="000F21B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rPr>
        <w:t>には、「販売数量の減少」又は「売上高の減少」等を入れる。</w:t>
      </w:r>
    </w:p>
    <w:p w:rsidR="00AE5BB4" w:rsidRPr="000F21BC" w:rsidRDefault="005713A5" w:rsidP="00CB2510">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（留意事項）</w:t>
      </w:r>
    </w:p>
    <w:p w:rsidR="00AE5BB4" w:rsidRPr="008D4B4C" w:rsidRDefault="005713A5" w:rsidP="008D4B4C">
      <w:pPr>
        <w:pStyle w:val="af2"/>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sz w:val="22"/>
          <w:szCs w:val="22"/>
        </w:rPr>
      </w:pPr>
      <w:r w:rsidRPr="008D4B4C">
        <w:rPr>
          <w:rFonts w:ascii="ＭＳ ゴシック" w:eastAsia="ＭＳ ゴシック" w:hAnsi="ＭＳ ゴシック" w:hint="eastAsia"/>
          <w:color w:val="000000"/>
          <w:kern w:val="0"/>
          <w:sz w:val="22"/>
          <w:szCs w:val="22"/>
        </w:rPr>
        <w:t>本認定とは別に、金融機関及び信用保証協会による金融上の審査があります。</w:t>
      </w:r>
    </w:p>
    <w:p w:rsidR="00AE5BB4" w:rsidRPr="008D4B4C" w:rsidRDefault="005713A5" w:rsidP="008D4B4C">
      <w:pPr>
        <w:pStyle w:val="af2"/>
        <w:numPr>
          <w:ilvl w:val="0"/>
          <w:numId w:val="2"/>
        </w:numPr>
        <w:suppressAutoHyphens/>
        <w:spacing w:line="220" w:lineRule="exact"/>
        <w:ind w:leftChars="0"/>
        <w:jc w:val="left"/>
        <w:textAlignment w:val="baseline"/>
        <w:rPr>
          <w:rFonts w:ascii="ＭＳ ゴシック" w:eastAsia="ＭＳ ゴシック" w:hAnsi="ＭＳ ゴシック"/>
          <w:color w:val="000000"/>
          <w:spacing w:val="16"/>
          <w:kern w:val="0"/>
          <w:sz w:val="22"/>
          <w:szCs w:val="22"/>
        </w:rPr>
      </w:pPr>
      <w:r w:rsidRPr="008D4B4C">
        <w:rPr>
          <w:rFonts w:ascii="ＭＳ ゴシック" w:eastAsia="ＭＳ ゴシック" w:hAnsi="ＭＳ ゴシック" w:hint="eastAsia"/>
          <w:color w:val="000000"/>
          <w:kern w:val="0"/>
          <w:sz w:val="22"/>
          <w:szCs w:val="22"/>
        </w:rPr>
        <w:t>市町村長又は特別区長から認定を受けた後、本認定の有効期間内に金融機関又は信用保証協会に対して、経営安定関連保証の申込みを行うことが必要です。</w:t>
      </w:r>
    </w:p>
    <w:p w:rsidR="008D4B4C" w:rsidRDefault="008D4B4C" w:rsidP="008D4B4C">
      <w:pPr>
        <w:suppressAutoHyphens/>
        <w:spacing w:line="220" w:lineRule="exact"/>
        <w:ind w:left="225"/>
        <w:jc w:val="left"/>
        <w:textAlignment w:val="baseline"/>
        <w:rPr>
          <w:rFonts w:ascii="ＭＳ ゴシック" w:eastAsia="ＭＳ ゴシック" w:hAnsi="ＭＳ ゴシック"/>
          <w:color w:val="000000"/>
          <w:spacing w:val="16"/>
          <w:kern w:val="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4B4C" w:rsidRPr="000F21BC" w:rsidTr="00E774C7">
        <w:trPr>
          <w:trHeight w:val="400"/>
        </w:trPr>
        <w:tc>
          <w:tcPr>
            <w:tcW w:w="10031" w:type="dxa"/>
            <w:gridSpan w:val="3"/>
            <w:vAlign w:val="center"/>
          </w:tcPr>
          <w:p w:rsidR="008D4B4C" w:rsidRPr="000F21BC" w:rsidRDefault="008D4B4C" w:rsidP="00E774C7">
            <w:pPr>
              <w:suppressAutoHyphens/>
              <w:kinsoku w:val="0"/>
              <w:autoSpaceDE w:val="0"/>
              <w:autoSpaceDN w:val="0"/>
              <w:spacing w:line="220" w:lineRule="exact"/>
              <w:jc w:val="center"/>
              <w:rPr>
                <w:rFonts w:ascii="ＭＳ ゴシック" w:hAnsi="ＭＳ ゴシック"/>
                <w:sz w:val="22"/>
                <w:szCs w:val="22"/>
              </w:rPr>
            </w:pPr>
            <w:r w:rsidRPr="000F21BC">
              <w:rPr>
                <w:rFonts w:asciiTheme="majorEastAsia" w:eastAsiaTheme="majorEastAsia" w:hAnsiTheme="majorEastAsia" w:hint="eastAsia"/>
                <w:sz w:val="22"/>
                <w:szCs w:val="22"/>
              </w:rPr>
              <w:lastRenderedPageBreak/>
              <w:t>認定権者記載欄</w:t>
            </w:r>
          </w:p>
        </w:tc>
      </w:tr>
      <w:tr w:rsidR="008D4B4C" w:rsidRPr="000F21BC" w:rsidTr="00E774C7">
        <w:trPr>
          <w:trHeight w:val="238"/>
        </w:trPr>
        <w:tc>
          <w:tcPr>
            <w:tcW w:w="3343" w:type="dxa"/>
            <w:tcBorders>
              <w:top w:val="single" w:sz="24" w:space="0" w:color="auto"/>
              <w:left w:val="single" w:sz="24" w:space="0" w:color="auto"/>
              <w:bottom w:val="single" w:sz="24" w:space="0" w:color="auto"/>
              <w:right w:val="single" w:sz="24" w:space="0" w:color="auto"/>
            </w:tcBorders>
          </w:tcPr>
          <w:p w:rsidR="008D4B4C" w:rsidRPr="000F21BC" w:rsidRDefault="008D4B4C" w:rsidP="00E774C7">
            <w:pPr>
              <w:suppressAutoHyphens/>
              <w:kinsoku w:val="0"/>
              <w:autoSpaceDE w:val="0"/>
              <w:autoSpaceDN w:val="0"/>
              <w:spacing w:line="220" w:lineRule="exact"/>
              <w:jc w:val="left"/>
              <w:rPr>
                <w:rFonts w:ascii="ＭＳ ゴシック" w:hAnsi="ＭＳ ゴシック"/>
                <w:sz w:val="22"/>
                <w:szCs w:val="22"/>
              </w:rPr>
            </w:pPr>
          </w:p>
        </w:tc>
        <w:tc>
          <w:tcPr>
            <w:tcW w:w="3343" w:type="dxa"/>
            <w:tcBorders>
              <w:left w:val="single" w:sz="24" w:space="0" w:color="auto"/>
            </w:tcBorders>
          </w:tcPr>
          <w:p w:rsidR="008D4B4C" w:rsidRPr="000F21BC" w:rsidRDefault="008D4B4C" w:rsidP="00E774C7">
            <w:pPr>
              <w:suppressAutoHyphens/>
              <w:kinsoku w:val="0"/>
              <w:autoSpaceDE w:val="0"/>
              <w:autoSpaceDN w:val="0"/>
              <w:spacing w:line="220" w:lineRule="exact"/>
              <w:jc w:val="left"/>
              <w:rPr>
                <w:rFonts w:ascii="ＭＳ ゴシック" w:hAnsi="ＭＳ ゴシック"/>
                <w:sz w:val="22"/>
                <w:szCs w:val="22"/>
              </w:rPr>
            </w:pPr>
          </w:p>
        </w:tc>
        <w:tc>
          <w:tcPr>
            <w:tcW w:w="3345" w:type="dxa"/>
          </w:tcPr>
          <w:p w:rsidR="008D4B4C" w:rsidRPr="000F21BC" w:rsidRDefault="008D4B4C" w:rsidP="00E774C7">
            <w:pPr>
              <w:suppressAutoHyphens/>
              <w:kinsoku w:val="0"/>
              <w:autoSpaceDE w:val="0"/>
              <w:autoSpaceDN w:val="0"/>
              <w:spacing w:line="220" w:lineRule="exact"/>
              <w:jc w:val="left"/>
              <w:rPr>
                <w:rFonts w:ascii="ＭＳ ゴシック" w:hAnsi="ＭＳ ゴシック"/>
                <w:sz w:val="22"/>
                <w:szCs w:val="22"/>
              </w:rPr>
            </w:pPr>
          </w:p>
        </w:tc>
      </w:tr>
      <w:tr w:rsidR="008D4B4C" w:rsidRPr="000F21BC" w:rsidTr="00E774C7">
        <w:trPr>
          <w:trHeight w:val="273"/>
        </w:trPr>
        <w:tc>
          <w:tcPr>
            <w:tcW w:w="3343" w:type="dxa"/>
            <w:tcBorders>
              <w:top w:val="single" w:sz="24" w:space="0" w:color="auto"/>
            </w:tcBorders>
          </w:tcPr>
          <w:p w:rsidR="008D4B4C" w:rsidRPr="000F21BC" w:rsidRDefault="008D4B4C" w:rsidP="00E774C7">
            <w:pPr>
              <w:suppressAutoHyphens/>
              <w:kinsoku w:val="0"/>
              <w:autoSpaceDE w:val="0"/>
              <w:autoSpaceDN w:val="0"/>
              <w:spacing w:line="220" w:lineRule="exact"/>
              <w:jc w:val="left"/>
              <w:rPr>
                <w:rFonts w:ascii="ＭＳ ゴシック" w:hAnsi="ＭＳ ゴシック"/>
                <w:sz w:val="22"/>
                <w:szCs w:val="22"/>
              </w:rPr>
            </w:pPr>
          </w:p>
        </w:tc>
        <w:tc>
          <w:tcPr>
            <w:tcW w:w="3343" w:type="dxa"/>
          </w:tcPr>
          <w:p w:rsidR="008D4B4C" w:rsidRPr="000F21BC" w:rsidRDefault="008D4B4C" w:rsidP="00E774C7">
            <w:pPr>
              <w:suppressAutoHyphens/>
              <w:kinsoku w:val="0"/>
              <w:autoSpaceDE w:val="0"/>
              <w:autoSpaceDN w:val="0"/>
              <w:spacing w:line="220" w:lineRule="exact"/>
              <w:jc w:val="left"/>
              <w:rPr>
                <w:rFonts w:ascii="ＭＳ ゴシック" w:hAnsi="ＭＳ ゴシック"/>
                <w:sz w:val="22"/>
                <w:szCs w:val="22"/>
              </w:rPr>
            </w:pPr>
          </w:p>
        </w:tc>
        <w:tc>
          <w:tcPr>
            <w:tcW w:w="3345" w:type="dxa"/>
          </w:tcPr>
          <w:p w:rsidR="008D4B4C" w:rsidRPr="000F21BC" w:rsidRDefault="008D4B4C" w:rsidP="00E774C7">
            <w:pPr>
              <w:suppressAutoHyphens/>
              <w:kinsoku w:val="0"/>
              <w:autoSpaceDE w:val="0"/>
              <w:autoSpaceDN w:val="0"/>
              <w:spacing w:line="220" w:lineRule="exact"/>
              <w:jc w:val="left"/>
              <w:rPr>
                <w:rFonts w:ascii="ＭＳ ゴシック" w:hAnsi="ＭＳ ゴシック"/>
                <w:sz w:val="22"/>
                <w:szCs w:val="22"/>
              </w:rPr>
            </w:pPr>
          </w:p>
        </w:tc>
      </w:tr>
    </w:tbl>
    <w:p w:rsidR="008D4B4C" w:rsidRPr="000F21BC" w:rsidRDefault="008D4B4C" w:rsidP="008D4B4C">
      <w:pPr>
        <w:suppressAutoHyphens/>
        <w:kinsoku w:val="0"/>
        <w:autoSpaceDE w:val="0"/>
        <w:autoSpaceDN w:val="0"/>
        <w:spacing w:line="220" w:lineRule="exact"/>
        <w:jc w:val="left"/>
        <w:rPr>
          <w:rFonts w:ascii="ＭＳ ゴシック" w:eastAsia="ＭＳ ゴシック" w:hAnsi="ＭＳ ゴシック"/>
          <w:sz w:val="22"/>
          <w:szCs w:val="22"/>
        </w:rPr>
      </w:pPr>
      <w:r w:rsidRPr="000F21BC">
        <w:rPr>
          <w:rFonts w:ascii="ＭＳ ゴシック" w:eastAsia="ＭＳ ゴシック" w:hAnsi="ＭＳ ゴシック" w:hint="eastAsia"/>
          <w:color w:val="000000"/>
          <w:kern w:val="0"/>
          <w:sz w:val="22"/>
          <w:szCs w:val="22"/>
        </w:rPr>
        <w:t>様式第５－（</w:t>
      </w:r>
      <w:r>
        <w:rPr>
          <w:rFonts w:ascii="ＭＳ ゴシック" w:eastAsia="ＭＳ ゴシック" w:hAnsi="ＭＳ ゴシック" w:hint="eastAsia"/>
          <w:color w:val="000000"/>
          <w:kern w:val="0"/>
          <w:sz w:val="22"/>
          <w:szCs w:val="22"/>
        </w:rPr>
        <w:t>ロ</w:t>
      </w:r>
      <w:r w:rsidRPr="000F21BC">
        <w:rPr>
          <w:rFonts w:ascii="ＭＳ ゴシック" w:eastAsia="ＭＳ ゴシック" w:hAnsi="ＭＳ ゴシック" w:hint="eastAsia"/>
          <w:color w:val="000000"/>
          <w:kern w:val="0"/>
          <w:sz w:val="22"/>
          <w:szCs w:val="22"/>
        </w:rPr>
        <w:t>）－</w:t>
      </w:r>
      <w:r>
        <w:rPr>
          <w:rFonts w:ascii="ＭＳ ゴシック" w:eastAsia="ＭＳ ゴシック" w:hAnsi="ＭＳ ゴシック" w:hint="eastAsia"/>
          <w:color w:val="000000"/>
          <w:kern w:val="0"/>
          <w:sz w:val="22"/>
          <w:szCs w:val="22"/>
        </w:rPr>
        <w:t>①</w:t>
      </w:r>
    </w:p>
    <w:tbl>
      <w:tblPr>
        <w:tblW w:w="99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1"/>
      </w:tblGrid>
      <w:tr w:rsidR="008D4B4C" w:rsidRPr="000F21BC" w:rsidTr="00AF187A">
        <w:trPr>
          <w:trHeight w:val="10468"/>
        </w:trPr>
        <w:tc>
          <w:tcPr>
            <w:tcW w:w="9971" w:type="dxa"/>
            <w:tcBorders>
              <w:top w:val="single" w:sz="4" w:space="0" w:color="000000"/>
              <w:left w:val="single" w:sz="4" w:space="0" w:color="000000"/>
              <w:bottom w:val="single" w:sz="4" w:space="0" w:color="000000"/>
              <w:right w:val="single" w:sz="4" w:space="0" w:color="000000"/>
            </w:tcBorders>
          </w:tcPr>
          <w:p w:rsidR="008D4B4C" w:rsidRPr="000F21BC" w:rsidRDefault="008D4B4C" w:rsidP="00E774C7">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w:t>
            </w:r>
            <w:r w:rsidRPr="00944B71">
              <w:rPr>
                <w:rFonts w:ascii="ＭＳ ゴシック" w:eastAsia="ＭＳ ゴシック" w:hAnsi="ＭＳ ゴシック" w:hint="eastAsia"/>
                <w:color w:val="000000"/>
                <w:kern w:val="0"/>
                <w:sz w:val="22"/>
                <w:szCs w:val="22"/>
              </w:rPr>
              <w:t>（</w:t>
            </w:r>
            <w:r w:rsidRPr="00944B71">
              <w:rPr>
                <w:rFonts w:ascii="ＭＳ ゴシック" w:eastAsia="ＭＳ ゴシック" w:hAnsi="ＭＳ ゴシック" w:hint="eastAsia"/>
                <w:color w:val="000000" w:themeColor="text1"/>
                <w:kern w:val="0"/>
                <w:sz w:val="22"/>
                <w:szCs w:val="22"/>
              </w:rPr>
              <w:t>ロ－①</w:t>
            </w:r>
            <w:r w:rsidRPr="000F21BC">
              <w:rPr>
                <w:rFonts w:ascii="ＭＳ ゴシック" w:eastAsia="ＭＳ ゴシック" w:hAnsi="ＭＳ ゴシック" w:hint="eastAsia"/>
                <w:color w:val="000000"/>
                <w:kern w:val="0"/>
                <w:sz w:val="22"/>
                <w:szCs w:val="22"/>
              </w:rPr>
              <w:t>）</w:t>
            </w:r>
          </w:p>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幸手市長　　　　　　　殿</w:t>
            </w:r>
          </w:p>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8D4B4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r w:rsidRPr="000F21BC">
              <w:rPr>
                <w:rFonts w:ascii="ＭＳ ゴシック" w:eastAsia="ＭＳ ゴシック" w:hAnsi="ＭＳ ゴシック"/>
                <w:color w:val="000000"/>
                <w:kern w:val="0"/>
                <w:sz w:val="22"/>
                <w:szCs w:val="22"/>
                <w:u w:val="single" w:color="000000"/>
              </w:rPr>
              <w:t xml:space="preserve"> </w:t>
            </w:r>
          </w:p>
          <w:p w:rsidR="00652C1D" w:rsidRPr="000F21BC" w:rsidRDefault="00652C1D"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p w:rsidR="008D4B4C" w:rsidRPr="00FF526F" w:rsidRDefault="008D4B4C" w:rsidP="00FF526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私は、</w:t>
            </w:r>
            <w:r w:rsidRPr="000F21BC">
              <w:rPr>
                <w:rFonts w:asciiTheme="majorEastAsia" w:eastAsiaTheme="majorEastAsia" w:hAnsiTheme="majorEastAsia" w:hint="eastAsia"/>
                <w:color w:val="000000"/>
                <w:kern w:val="0"/>
                <w:sz w:val="22"/>
                <w:szCs w:val="22"/>
              </w:rPr>
              <w:t>表に</w:t>
            </w:r>
            <w:r w:rsidRPr="000F21BC">
              <w:rPr>
                <w:rFonts w:ascii="ＭＳ ゴシック" w:eastAsia="ＭＳ ゴシック" w:hAnsi="ＭＳ ゴシック" w:hint="eastAsia"/>
                <w:color w:val="000000"/>
                <w:kern w:val="0"/>
                <w:sz w:val="22"/>
                <w:szCs w:val="22"/>
              </w:rPr>
              <w:t>記載する業を営んでいるが、</w:t>
            </w:r>
            <w:r>
              <w:rPr>
                <w:rFonts w:ascii="ＭＳ ゴシック" w:eastAsia="ＭＳ ゴシック" w:hAnsi="ＭＳ ゴシック" w:hint="eastAsia"/>
                <w:color w:val="000000"/>
                <w:kern w:val="0"/>
                <w:sz w:val="22"/>
                <w:szCs w:val="22"/>
              </w:rPr>
              <w:t>下記のとおり、主要原材料である原油及び石油製品（以下「原油等」という。）の価格が著しく上昇しているにもかかわらず、製品等価格の引上げが著しく困難であるため、</w:t>
            </w:r>
            <w:r w:rsidRPr="000F21BC">
              <w:rPr>
                <w:rFonts w:ascii="ＭＳ ゴシック" w:eastAsia="ＭＳ ゴシック" w:hAnsi="ＭＳ ゴシック" w:hint="eastAsia"/>
                <w:color w:val="000000"/>
                <w:kern w:val="0"/>
                <w:sz w:val="22"/>
                <w:szCs w:val="22"/>
              </w:rPr>
              <w:t>経営の安定に支障が生じておりますので、中小企業信用保険法第２条第５項第５号の規定に基づき認定されるようお願いします。</w:t>
            </w:r>
          </w:p>
          <w:p w:rsidR="008D4B4C" w:rsidRPr="000F21BC" w:rsidRDefault="008D4B4C" w:rsidP="00E774C7">
            <w:pPr>
              <w:pStyle w:val="af9"/>
              <w:spacing w:line="220" w:lineRule="exact"/>
              <w:jc w:val="left"/>
              <w:rPr>
                <w:sz w:val="22"/>
                <w:szCs w:val="22"/>
              </w:rPr>
            </w:pPr>
            <w:r w:rsidRPr="000F21BC">
              <w:rPr>
                <w:rFonts w:hint="eastAsia"/>
                <w:sz w:val="22"/>
                <w:szCs w:val="22"/>
              </w:rPr>
              <w:t>（表)</w:t>
            </w:r>
          </w:p>
          <w:tbl>
            <w:tblPr>
              <w:tblW w:w="961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3204"/>
              <w:gridCol w:w="3204"/>
            </w:tblGrid>
            <w:tr w:rsidR="008D4B4C" w:rsidRPr="000F21BC" w:rsidTr="00E774C7">
              <w:trPr>
                <w:trHeight w:val="326"/>
              </w:trPr>
              <w:tc>
                <w:tcPr>
                  <w:tcW w:w="3202" w:type="dxa"/>
                  <w:tcBorders>
                    <w:top w:val="single" w:sz="24" w:space="0" w:color="auto"/>
                    <w:left w:val="single" w:sz="24" w:space="0" w:color="auto"/>
                    <w:bottom w:val="single" w:sz="24" w:space="0" w:color="auto"/>
                    <w:right w:val="single" w:sz="24" w:space="0" w:color="auto"/>
                  </w:tcBorders>
                </w:tcPr>
                <w:p w:rsidR="008D4B4C" w:rsidRPr="000F21BC" w:rsidRDefault="008D4B4C" w:rsidP="00E774C7">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2"/>
                      <w:szCs w:val="22"/>
                    </w:rPr>
                  </w:pPr>
                </w:p>
              </w:tc>
              <w:tc>
                <w:tcPr>
                  <w:tcW w:w="3204" w:type="dxa"/>
                  <w:tcBorders>
                    <w:left w:val="single" w:sz="24" w:space="0" w:color="auto"/>
                  </w:tcBorders>
                </w:tcPr>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c>
                <w:tcPr>
                  <w:tcW w:w="3204" w:type="dxa"/>
                </w:tcPr>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r>
            <w:tr w:rsidR="008D4B4C" w:rsidRPr="000F21BC" w:rsidTr="00E774C7">
              <w:trPr>
                <w:trHeight w:val="341"/>
              </w:trPr>
              <w:tc>
                <w:tcPr>
                  <w:tcW w:w="3202" w:type="dxa"/>
                  <w:tcBorders>
                    <w:top w:val="single" w:sz="24" w:space="0" w:color="auto"/>
                  </w:tcBorders>
                </w:tcPr>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c>
                <w:tcPr>
                  <w:tcW w:w="3204" w:type="dxa"/>
                </w:tcPr>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c>
                <w:tcPr>
                  <w:tcW w:w="3204" w:type="dxa"/>
                </w:tcPr>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tc>
            </w:tr>
          </w:tbl>
          <w:p w:rsidR="008D4B4C" w:rsidRPr="000F21BC" w:rsidRDefault="008D4B4C" w:rsidP="00E774C7">
            <w:pPr>
              <w:suppressAutoHyphens/>
              <w:kinsoku w:val="0"/>
              <w:overflowPunct w:val="0"/>
              <w:autoSpaceDE w:val="0"/>
              <w:autoSpaceDN w:val="0"/>
              <w:adjustRightInd w:val="0"/>
              <w:spacing w:line="220" w:lineRule="exact"/>
              <w:ind w:leftChars="41" w:left="89" w:hangingChars="1" w:hanging="3"/>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spacing w:val="16"/>
                <w:kern w:val="0"/>
                <w:sz w:val="22"/>
                <w:szCs w:val="22"/>
              </w:rPr>
              <w:t>※表には</w:t>
            </w:r>
            <w:r>
              <w:rPr>
                <w:rFonts w:ascii="ＭＳ ゴシック" w:eastAsia="ＭＳ ゴシック" w:hAnsi="ＭＳ ゴシック" w:hint="eastAsia"/>
                <w:color w:val="000000"/>
                <w:spacing w:val="16"/>
                <w:kern w:val="0"/>
                <w:sz w:val="22"/>
                <w:szCs w:val="22"/>
              </w:rPr>
              <w:t>営んでいる事業が属する業種（日本標準産業分類の細分類番号と細分類業種名）を全て記載（</w:t>
            </w:r>
            <w:r w:rsidRPr="000F21BC">
              <w:rPr>
                <w:rFonts w:ascii="ＭＳ ゴシック" w:eastAsia="ＭＳ ゴシック" w:hAnsi="ＭＳ ゴシック" w:hint="eastAsia"/>
                <w:color w:val="000000"/>
                <w:spacing w:val="16"/>
                <w:kern w:val="0"/>
                <w:sz w:val="22"/>
                <w:szCs w:val="22"/>
              </w:rPr>
              <w:t>当該業種</w:t>
            </w:r>
            <w:r>
              <w:rPr>
                <w:rFonts w:ascii="ＭＳ ゴシック" w:eastAsia="ＭＳ ゴシック" w:hAnsi="ＭＳ ゴシック" w:hint="eastAsia"/>
                <w:color w:val="000000"/>
                <w:spacing w:val="16"/>
                <w:kern w:val="0"/>
                <w:sz w:val="22"/>
                <w:szCs w:val="22"/>
              </w:rPr>
              <w:t>は全て指定業種であることが必要）。</w:t>
            </w:r>
            <w:r w:rsidR="00FF526F">
              <w:rPr>
                <w:rFonts w:ascii="ＭＳ ゴシック" w:eastAsia="ＭＳ ゴシック" w:hAnsi="ＭＳ ゴシック" w:hint="eastAsia"/>
                <w:color w:val="000000"/>
                <w:spacing w:val="16"/>
                <w:kern w:val="0"/>
                <w:sz w:val="22"/>
                <w:szCs w:val="22"/>
              </w:rPr>
              <w:t>当該業種が複数ある場合には、その中で</w:t>
            </w:r>
            <w:r w:rsidR="001A0CDA">
              <w:rPr>
                <w:rFonts w:ascii="ＭＳ ゴシック" w:eastAsia="ＭＳ ゴシック" w:hAnsi="ＭＳ ゴシック" w:hint="eastAsia"/>
                <w:color w:val="000000"/>
                <w:spacing w:val="16"/>
                <w:kern w:val="0"/>
                <w:sz w:val="22"/>
                <w:szCs w:val="22"/>
              </w:rPr>
              <w:t>、</w:t>
            </w:r>
            <w:r w:rsidR="00FF526F">
              <w:rPr>
                <w:rFonts w:ascii="ＭＳ ゴシック" w:eastAsia="ＭＳ ゴシック" w:hAnsi="ＭＳ ゴシック" w:hint="eastAsia"/>
                <w:color w:val="000000"/>
                <w:spacing w:val="16"/>
                <w:kern w:val="0"/>
                <w:sz w:val="22"/>
                <w:szCs w:val="22"/>
              </w:rPr>
              <w:t>最近１年間で最も売上高等が大きい事業が</w:t>
            </w:r>
            <w:r w:rsidRPr="000F21BC">
              <w:rPr>
                <w:rFonts w:ascii="ＭＳ ゴシック" w:eastAsia="ＭＳ ゴシック" w:hAnsi="ＭＳ ゴシック" w:hint="eastAsia"/>
                <w:color w:val="000000"/>
                <w:spacing w:val="16"/>
                <w:kern w:val="0"/>
                <w:sz w:val="22"/>
                <w:szCs w:val="22"/>
              </w:rPr>
              <w:t>属する業種を左上の太枠に記載。</w:t>
            </w:r>
          </w:p>
          <w:p w:rsidR="008D4B4C" w:rsidRPr="000F21BC" w:rsidRDefault="00FF526F" w:rsidP="00FF526F">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記</w:t>
            </w:r>
          </w:p>
          <w:p w:rsidR="008D4B4C" w:rsidRPr="00D67ECE" w:rsidRDefault="00FF526F" w:rsidP="00D67ECE">
            <w:pPr>
              <w:pStyle w:val="af2"/>
              <w:numPr>
                <w:ilvl w:val="0"/>
                <w:numId w:val="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kern w:val="0"/>
                <w:sz w:val="22"/>
                <w:szCs w:val="22"/>
              </w:rPr>
            </w:pPr>
            <w:r w:rsidRPr="00D67ECE">
              <w:rPr>
                <w:rFonts w:ascii="ＭＳ ゴシック" w:eastAsia="ＭＳ ゴシック" w:hAnsi="ＭＳ ゴシック" w:hint="eastAsia"/>
                <w:color w:val="000000"/>
                <w:kern w:val="0"/>
                <w:sz w:val="22"/>
                <w:szCs w:val="22"/>
              </w:rPr>
              <w:t>原油等の仕入単価の上昇（注２）</w:t>
            </w:r>
          </w:p>
          <w:p w:rsidR="00D67ECE" w:rsidRPr="00D67ECE" w:rsidRDefault="00D67ECE"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p>
          <w:p w:rsidR="00E15A5E" w:rsidRDefault="008D4B4C" w:rsidP="00E15A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sidR="00FF526F">
              <w:rPr>
                <w:rFonts w:ascii="ＭＳ ゴシック" w:eastAsia="ＭＳ ゴシック" w:hAnsi="ＭＳ ゴシック" w:hint="eastAsia"/>
                <w:color w:val="000000"/>
                <w:kern w:val="0"/>
                <w:sz w:val="22"/>
                <w:szCs w:val="22"/>
                <w:u w:val="single" w:color="000000"/>
              </w:rPr>
              <w:t xml:space="preserve"> Ｅ　</w:t>
            </w:r>
            <w:r w:rsidRPr="000F21BC">
              <w:rPr>
                <w:rFonts w:ascii="ＭＳ ゴシック" w:eastAsia="ＭＳ ゴシック" w:hAnsi="ＭＳ ゴシック" w:hint="eastAsia"/>
                <w:color w:val="000000"/>
                <w:kern w:val="0"/>
                <w:sz w:val="22"/>
                <w:szCs w:val="22"/>
              </w:rPr>
              <w:t xml:space="preserve">　　　　　　　　　　　　　　　　　　</w:t>
            </w:r>
            <w:r w:rsidR="00FF526F">
              <w:rPr>
                <w:rFonts w:ascii="ＭＳ ゴシック" w:eastAsia="ＭＳ ゴシック" w:hAnsi="ＭＳ ゴシック" w:hint="eastAsia"/>
                <w:color w:val="000000"/>
                <w:kern w:val="0"/>
                <w:sz w:val="22"/>
                <w:szCs w:val="22"/>
              </w:rPr>
              <w:t xml:space="preserve"> </w:t>
            </w:r>
            <w:r w:rsidR="00FF526F" w:rsidRPr="00FF526F">
              <w:rPr>
                <w:rFonts w:ascii="ＭＳ ゴシック" w:eastAsia="ＭＳ ゴシック" w:hAnsi="ＭＳ ゴシック" w:hint="eastAsia"/>
                <w:color w:val="000000"/>
                <w:kern w:val="0"/>
                <w:sz w:val="22"/>
                <w:szCs w:val="22"/>
                <w:u w:val="single"/>
              </w:rPr>
              <w:t>上昇率</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r w:rsidR="00D67ECE">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w:t>
            </w:r>
          </w:p>
          <w:p w:rsidR="008D4B4C" w:rsidRPr="00E15A5E" w:rsidRDefault="001A0CDA" w:rsidP="00E15A5E">
            <w:pPr>
              <w:suppressAutoHyphens/>
              <w:kinsoku w:val="0"/>
              <w:overflowPunct w:val="0"/>
              <w:autoSpaceDE w:val="0"/>
              <w:autoSpaceDN w:val="0"/>
              <w:adjustRightInd w:val="0"/>
              <w:spacing w:line="220" w:lineRule="exact"/>
              <w:ind w:firstLineChars="600" w:firstLine="132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kern w:val="0"/>
                <w:sz w:val="22"/>
                <w:szCs w:val="22"/>
              </w:rPr>
              <w:t>℮</w:t>
            </w:r>
            <w:r w:rsidR="008D4B4C" w:rsidRPr="000F21BC">
              <w:rPr>
                <w:rFonts w:ascii="ＭＳ ゴシック" w:eastAsia="ＭＳ ゴシック" w:hAnsi="ＭＳ ゴシック"/>
                <w:color w:val="000000"/>
                <w:kern w:val="0"/>
                <w:sz w:val="22"/>
                <w:szCs w:val="22"/>
              </w:rPr>
              <w:t xml:space="preserve"> </w:t>
            </w:r>
            <w:r w:rsidR="00FF526F">
              <w:rPr>
                <w:rFonts w:ascii="ＭＳ ゴシック" w:eastAsia="ＭＳ ゴシック" w:hAnsi="ＭＳ ゴシック"/>
                <w:color w:val="000000"/>
                <w:kern w:val="0"/>
                <w:sz w:val="22"/>
                <w:szCs w:val="22"/>
              </w:rPr>
              <w:t xml:space="preserve">   </w:t>
            </w:r>
            <w:r w:rsidR="008D4B4C" w:rsidRPr="000F21BC">
              <w:rPr>
                <w:rFonts w:ascii="ＭＳ ゴシック" w:eastAsia="ＭＳ ゴシック" w:hAnsi="ＭＳ ゴシック" w:hint="eastAsia"/>
                <w:color w:val="000000"/>
                <w:kern w:val="0"/>
                <w:sz w:val="22"/>
                <w:szCs w:val="22"/>
              </w:rPr>
              <w:t>×</w:t>
            </w:r>
            <w:r w:rsidR="0035165F">
              <w:rPr>
                <w:rFonts w:ascii="ＭＳ ゴシック" w:eastAsia="ＭＳ ゴシック" w:hAnsi="ＭＳ ゴシック" w:hint="eastAsia"/>
                <w:color w:val="000000"/>
                <w:kern w:val="0"/>
                <w:sz w:val="22"/>
                <w:szCs w:val="22"/>
              </w:rPr>
              <w:t xml:space="preserve"> </w:t>
            </w:r>
            <w:r w:rsidR="008D4B4C" w:rsidRPr="000F21BC">
              <w:rPr>
                <w:rFonts w:ascii="ＭＳ ゴシック" w:eastAsia="ＭＳ ゴシック" w:hAnsi="ＭＳ ゴシック"/>
                <w:color w:val="000000"/>
                <w:kern w:val="0"/>
                <w:sz w:val="22"/>
                <w:szCs w:val="22"/>
              </w:rPr>
              <w:t>100</w:t>
            </w:r>
            <w:r w:rsidR="0035165F">
              <w:rPr>
                <w:rFonts w:ascii="ＭＳ ゴシック" w:eastAsia="ＭＳ ゴシック" w:hAnsi="ＭＳ ゴシック"/>
                <w:color w:val="000000"/>
                <w:kern w:val="0"/>
                <w:sz w:val="22"/>
                <w:szCs w:val="22"/>
              </w:rPr>
              <w:t xml:space="preserve"> </w:t>
            </w:r>
            <w:r w:rsidR="00FF526F">
              <w:rPr>
                <w:rFonts w:ascii="ＭＳ ゴシック" w:eastAsia="ＭＳ ゴシック" w:hAnsi="ＭＳ ゴシック"/>
                <w:color w:val="000000"/>
                <w:kern w:val="0"/>
                <w:sz w:val="22"/>
                <w:szCs w:val="22"/>
              </w:rPr>
              <w:t>-</w:t>
            </w:r>
            <w:r w:rsidR="0035165F">
              <w:rPr>
                <w:rFonts w:ascii="ＭＳ ゴシック" w:eastAsia="ＭＳ ゴシック" w:hAnsi="ＭＳ ゴシック"/>
                <w:color w:val="000000"/>
                <w:kern w:val="0"/>
                <w:sz w:val="22"/>
                <w:szCs w:val="22"/>
              </w:rPr>
              <w:t xml:space="preserve"> </w:t>
            </w:r>
            <w:r w:rsidR="00FF526F">
              <w:rPr>
                <w:rFonts w:ascii="ＭＳ ゴシック" w:eastAsia="ＭＳ ゴシック" w:hAnsi="ＭＳ ゴシック"/>
                <w:color w:val="000000"/>
                <w:kern w:val="0"/>
                <w:sz w:val="22"/>
                <w:szCs w:val="22"/>
              </w:rPr>
              <w:t>100</w:t>
            </w:r>
            <w:r w:rsidR="008D4B4C" w:rsidRPr="000F21BC">
              <w:rPr>
                <w:rFonts w:ascii="ＭＳ ゴシック" w:eastAsia="ＭＳ ゴシック" w:hAnsi="ＭＳ ゴシック"/>
                <w:color w:val="000000"/>
                <w:kern w:val="0"/>
                <w:sz w:val="22"/>
                <w:szCs w:val="22"/>
              </w:rPr>
              <w:t xml:space="preserve">  </w:t>
            </w:r>
            <w:r w:rsidR="008D4B4C" w:rsidRPr="000F21BC">
              <w:rPr>
                <w:rFonts w:ascii="ＭＳ ゴシック" w:eastAsia="ＭＳ ゴシック" w:hAnsi="ＭＳ ゴシック" w:hint="eastAsia"/>
                <w:color w:val="000000"/>
                <w:kern w:val="0"/>
                <w:sz w:val="22"/>
                <w:szCs w:val="22"/>
              </w:rPr>
              <w:t xml:space="preserve">　　　　　　　　　　</w:t>
            </w:r>
          </w:p>
          <w:p w:rsidR="008D4B4C" w:rsidRPr="000F21BC" w:rsidRDefault="008D4B4C"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u w:val="single"/>
              </w:rPr>
            </w:pPr>
            <w:r w:rsidRPr="000F21BC">
              <w:rPr>
                <w:rFonts w:ascii="ＭＳ ゴシック" w:eastAsia="ＭＳ ゴシック" w:hAnsi="ＭＳ ゴシック"/>
                <w:color w:val="000000"/>
                <w:kern w:val="0"/>
                <w:sz w:val="22"/>
                <w:szCs w:val="22"/>
              </w:rPr>
              <w:t xml:space="preserve">   </w:t>
            </w:r>
            <w:r w:rsidR="00FF526F">
              <w:rPr>
                <w:rFonts w:ascii="ＭＳ ゴシック" w:eastAsia="ＭＳ ゴシック" w:hAnsi="ＭＳ ゴシック" w:hint="eastAsia"/>
                <w:color w:val="000000"/>
                <w:kern w:val="0"/>
                <w:sz w:val="22"/>
                <w:szCs w:val="22"/>
              </w:rPr>
              <w:t>Ｅ</w:t>
            </w:r>
            <w:r w:rsidRPr="000F21BC">
              <w:rPr>
                <w:rFonts w:ascii="ＭＳ ゴシック" w:eastAsia="ＭＳ ゴシック" w:hAnsi="ＭＳ ゴシック" w:hint="eastAsia"/>
                <w:color w:val="000000"/>
                <w:kern w:val="0"/>
                <w:sz w:val="22"/>
                <w:szCs w:val="22"/>
              </w:rPr>
              <w:t>：</w:t>
            </w:r>
            <w:r w:rsidR="00FF526F">
              <w:rPr>
                <w:rFonts w:ascii="ＭＳ ゴシック" w:eastAsia="ＭＳ ゴシック" w:hAnsi="ＭＳ ゴシック" w:hint="eastAsia"/>
                <w:color w:val="000000"/>
                <w:kern w:val="0"/>
                <w:sz w:val="22"/>
                <w:szCs w:val="22"/>
              </w:rPr>
              <w:t xml:space="preserve">原油等の最近１か月間における平均仕入れ単価　　　　　　</w:t>
            </w:r>
            <w:r w:rsidRPr="000F21BC">
              <w:rPr>
                <w:rFonts w:ascii="ＭＳ ゴシック" w:eastAsia="ＭＳ ゴシック" w:hAnsi="ＭＳ ゴシック" w:hint="eastAsia"/>
                <w:color w:val="000000"/>
                <w:kern w:val="0"/>
                <w:sz w:val="22"/>
                <w:szCs w:val="22"/>
              </w:rPr>
              <w:t xml:space="preserve">　</w:t>
            </w:r>
            <w:r w:rsidR="00FF526F">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rPr>
              <w:t xml:space="preserve">　　　　　　　円</w:t>
            </w:r>
            <w:r w:rsidR="00FF526F">
              <w:rPr>
                <w:rFonts w:ascii="ＭＳ ゴシック" w:eastAsia="ＭＳ ゴシック" w:hAnsi="ＭＳ ゴシック" w:hint="eastAsia"/>
                <w:color w:val="000000"/>
                <w:kern w:val="0"/>
                <w:sz w:val="22"/>
                <w:szCs w:val="22"/>
                <w:u w:val="single"/>
              </w:rPr>
              <w:t>（注４）</w:t>
            </w:r>
          </w:p>
          <w:p w:rsidR="008D4B4C" w:rsidRDefault="001A0CDA" w:rsidP="001A0CDA">
            <w:pPr>
              <w:suppressAutoHyphens/>
              <w:kinsoku w:val="0"/>
              <w:overflowPunct w:val="0"/>
              <w:autoSpaceDE w:val="0"/>
              <w:autoSpaceDN w:val="0"/>
              <w:adjustRightInd w:val="0"/>
              <w:spacing w:line="220" w:lineRule="exact"/>
              <w:ind w:firstLineChars="150" w:firstLine="330"/>
              <w:jc w:val="left"/>
              <w:textAlignment w:val="baseline"/>
              <w:rPr>
                <w:rFonts w:ascii="ＭＳ ゴシック" w:eastAsia="ＭＳ ゴシック" w:hAnsi="ＭＳ ゴシック"/>
                <w:color w:val="000000"/>
                <w:kern w:val="0"/>
                <w:sz w:val="22"/>
                <w:szCs w:val="22"/>
                <w:u w:val="single" w:color="000000"/>
              </w:rPr>
            </w:pPr>
            <w:r>
              <w:rPr>
                <w:rFonts w:ascii="ＭＳ ゴシック" w:eastAsia="ＭＳ ゴシック" w:hAnsi="ＭＳ ゴシック" w:hint="eastAsia"/>
                <w:color w:val="000000"/>
                <w:kern w:val="0"/>
                <w:sz w:val="22"/>
                <w:szCs w:val="22"/>
              </w:rPr>
              <w:t xml:space="preserve">℮ </w:t>
            </w:r>
            <w:r w:rsidR="008D4B4C" w:rsidRPr="000F21BC">
              <w:rPr>
                <w:rFonts w:ascii="ＭＳ ゴシック" w:eastAsia="ＭＳ ゴシック" w:hAnsi="ＭＳ ゴシック" w:hint="eastAsia"/>
                <w:color w:val="000000"/>
                <w:kern w:val="0"/>
                <w:sz w:val="22"/>
                <w:szCs w:val="22"/>
              </w:rPr>
              <w:t>：</w:t>
            </w:r>
            <w:r w:rsidR="00FF526F">
              <w:rPr>
                <w:rFonts w:ascii="ＭＳ ゴシック" w:eastAsia="ＭＳ ゴシック" w:hAnsi="ＭＳ ゴシック" w:hint="eastAsia"/>
                <w:color w:val="000000"/>
                <w:kern w:val="0"/>
                <w:sz w:val="22"/>
                <w:szCs w:val="22"/>
              </w:rPr>
              <w:t>Ｅの期間に対応する</w:t>
            </w:r>
            <w:r w:rsidR="00D67ECE">
              <w:rPr>
                <w:rFonts w:ascii="ＭＳ ゴシック" w:eastAsia="ＭＳ ゴシック" w:hAnsi="ＭＳ ゴシック" w:hint="eastAsia"/>
                <w:color w:val="000000"/>
                <w:kern w:val="0"/>
                <w:sz w:val="22"/>
                <w:szCs w:val="22"/>
              </w:rPr>
              <w:t xml:space="preserve">前年１か月間の平均仕入れ単価　　　　　　</w:t>
            </w:r>
            <w:r w:rsidR="008D4B4C" w:rsidRPr="000F21BC">
              <w:rPr>
                <w:rFonts w:ascii="ＭＳ ゴシック" w:eastAsia="ＭＳ ゴシック" w:hAnsi="ＭＳ ゴシック" w:hint="eastAsia"/>
                <w:color w:val="000000"/>
                <w:kern w:val="0"/>
                <w:sz w:val="22"/>
                <w:szCs w:val="22"/>
                <w:u w:val="single" w:color="000000"/>
              </w:rPr>
              <w:t xml:space="preserve">　　　　　　　円</w:t>
            </w:r>
            <w:r w:rsidR="00D67ECE">
              <w:rPr>
                <w:rFonts w:ascii="ＭＳ ゴシック" w:eastAsia="ＭＳ ゴシック" w:hAnsi="ＭＳ ゴシック" w:hint="eastAsia"/>
                <w:color w:val="000000"/>
                <w:kern w:val="0"/>
                <w:sz w:val="22"/>
                <w:szCs w:val="22"/>
                <w:u w:val="single" w:color="000000"/>
              </w:rPr>
              <w:t>（注４）</w:t>
            </w:r>
          </w:p>
          <w:p w:rsidR="00D67ECE" w:rsidRDefault="00D67ECE"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kern w:val="0"/>
                <w:sz w:val="22"/>
                <w:szCs w:val="22"/>
                <w:u w:val="single" w:color="000000"/>
              </w:rPr>
            </w:pPr>
          </w:p>
          <w:p w:rsidR="00652C1D" w:rsidRPr="000F21BC" w:rsidRDefault="00652C1D"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p>
          <w:p w:rsidR="008D4B4C" w:rsidRDefault="00D67ECE" w:rsidP="00D67EC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②原油等が売上原価に占める割合（注２）</w:t>
            </w:r>
          </w:p>
          <w:p w:rsidR="00D67ECE" w:rsidRPr="000F21BC" w:rsidRDefault="00D67ECE" w:rsidP="00D67EC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p>
          <w:p w:rsidR="008D4B4C" w:rsidRDefault="00D67ECE" w:rsidP="00E774C7">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Ｓ　</w:t>
            </w:r>
          </w:p>
          <w:p w:rsidR="00D67ECE" w:rsidRPr="00D67ECE" w:rsidRDefault="00D67ECE" w:rsidP="00E774C7">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Ｃ　 ×1</w:t>
            </w:r>
            <w:r>
              <w:rPr>
                <w:rFonts w:ascii="ＭＳ ゴシック" w:eastAsia="ＭＳ ゴシック" w:hAnsi="ＭＳ ゴシック"/>
                <w:color w:val="000000"/>
                <w:kern w:val="0"/>
                <w:sz w:val="22"/>
                <w:szCs w:val="22"/>
              </w:rPr>
              <w:t xml:space="preserve">00            </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依存率　　　　 </w:t>
            </w:r>
            <w:r>
              <w:rPr>
                <w:rFonts w:ascii="ＭＳ ゴシック" w:eastAsia="ＭＳ ゴシック" w:hAnsi="ＭＳ ゴシック"/>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w:t>
            </w:r>
          </w:p>
          <w:p w:rsidR="00D67ECE" w:rsidRPr="00D67ECE" w:rsidRDefault="00D67ECE" w:rsidP="00E774C7">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rPr>
            </w:pPr>
          </w:p>
          <w:p w:rsidR="00AF187A" w:rsidRDefault="00D67ECE" w:rsidP="00AF187A">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Ｃ：申込時点における最新の売上原価</w:t>
            </w:r>
            <w:r w:rsidR="00594E6A">
              <w:rPr>
                <w:rFonts w:ascii="ＭＳ ゴシック" w:eastAsia="ＭＳ ゴシック" w:hAnsi="ＭＳ ゴシック" w:hint="eastAsia"/>
                <w:color w:val="000000"/>
                <w:kern w:val="0"/>
                <w:sz w:val="22"/>
                <w:szCs w:val="22"/>
              </w:rPr>
              <w:t xml:space="preserve">　　　　　　　　　　　　　　</w:t>
            </w:r>
            <w:r w:rsidR="00AF187A">
              <w:rPr>
                <w:rFonts w:ascii="ＭＳ ゴシック" w:eastAsia="ＭＳ ゴシック" w:hAnsi="ＭＳ ゴシック" w:hint="eastAsia"/>
                <w:color w:val="000000"/>
                <w:kern w:val="0"/>
                <w:sz w:val="22"/>
                <w:szCs w:val="22"/>
              </w:rPr>
              <w:t xml:space="preserve"> </w:t>
            </w:r>
            <w:r w:rsidR="00594E6A">
              <w:rPr>
                <w:rFonts w:ascii="ＭＳ ゴシック" w:eastAsia="ＭＳ ゴシック" w:hAnsi="ＭＳ ゴシック" w:hint="eastAsia"/>
                <w:color w:val="000000"/>
                <w:kern w:val="0"/>
                <w:sz w:val="22"/>
                <w:szCs w:val="22"/>
                <w:u w:val="single"/>
              </w:rPr>
              <w:t xml:space="preserve">　　　　　　　円（注４）</w:t>
            </w:r>
          </w:p>
          <w:p w:rsidR="00D67ECE" w:rsidRDefault="00D67ECE" w:rsidP="00AF187A">
            <w:pPr>
              <w:suppressAutoHyphens/>
              <w:kinsoku w:val="0"/>
              <w:overflowPunct w:val="0"/>
              <w:autoSpaceDE w:val="0"/>
              <w:autoSpaceDN w:val="0"/>
              <w:adjustRightInd w:val="0"/>
              <w:spacing w:line="220" w:lineRule="exact"/>
              <w:ind w:firstLineChars="100" w:firstLine="252"/>
              <w:jc w:val="left"/>
              <w:textAlignment w:val="baseline"/>
              <w:rPr>
                <w:rFonts w:ascii="ＭＳ ゴシック" w:eastAsia="ＭＳ ゴシック" w:hAnsi="ＭＳ ゴシック"/>
                <w:spacing w:val="16"/>
                <w:kern w:val="0"/>
                <w:sz w:val="22"/>
                <w:szCs w:val="22"/>
                <w:u w:val="single"/>
              </w:rPr>
            </w:pPr>
            <w:r>
              <w:rPr>
                <w:rFonts w:ascii="ＭＳ ゴシック" w:eastAsia="ＭＳ ゴシック" w:hAnsi="ＭＳ ゴシック" w:hint="eastAsia"/>
                <w:color w:val="000000"/>
                <w:spacing w:val="16"/>
                <w:kern w:val="0"/>
                <w:sz w:val="22"/>
                <w:szCs w:val="22"/>
              </w:rPr>
              <w:t>Ｓ:Ｃの売上原価に対応する原油等の仕入価格</w:t>
            </w:r>
            <w:r w:rsidR="00594E6A">
              <w:rPr>
                <w:rFonts w:ascii="ＭＳ ゴシック" w:eastAsia="ＭＳ ゴシック" w:hAnsi="ＭＳ ゴシック" w:hint="eastAsia"/>
                <w:color w:val="000000"/>
                <w:spacing w:val="16"/>
                <w:kern w:val="0"/>
                <w:sz w:val="22"/>
                <w:szCs w:val="22"/>
              </w:rPr>
              <w:t xml:space="preserve">　　　　　　</w:t>
            </w:r>
            <w:r w:rsidR="00AF187A">
              <w:rPr>
                <w:rFonts w:ascii="ＭＳ ゴシック" w:eastAsia="ＭＳ ゴシック" w:hAnsi="ＭＳ ゴシック" w:hint="eastAsia"/>
                <w:color w:val="000000"/>
                <w:spacing w:val="16"/>
                <w:kern w:val="0"/>
                <w:sz w:val="22"/>
                <w:szCs w:val="22"/>
              </w:rPr>
              <w:t xml:space="preserve">　</w:t>
            </w:r>
            <w:r w:rsidR="00AF187A">
              <w:rPr>
                <w:rFonts w:ascii="ＭＳ ゴシック" w:eastAsia="ＭＳ ゴシック" w:hAnsi="ＭＳ ゴシック" w:hint="eastAsia"/>
                <w:color w:val="000000"/>
                <w:kern w:val="0"/>
                <w:sz w:val="22"/>
                <w:szCs w:val="22"/>
                <w:u w:val="single"/>
              </w:rPr>
              <w:t xml:space="preserve">　　　　　　　円（注４）</w:t>
            </w:r>
          </w:p>
          <w:p w:rsidR="00594E6A" w:rsidRDefault="00594E6A" w:rsidP="00652C1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u w:val="single"/>
              </w:rPr>
            </w:pPr>
          </w:p>
          <w:p w:rsidR="00652C1D" w:rsidRDefault="00652C1D" w:rsidP="00652C1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u w:val="single"/>
              </w:rPr>
            </w:pPr>
          </w:p>
          <w:p w:rsidR="00594E6A" w:rsidRPr="00594E6A" w:rsidRDefault="00594E6A" w:rsidP="00594E6A">
            <w:pPr>
              <w:pStyle w:val="af2"/>
              <w:numPr>
                <w:ilvl w:val="0"/>
                <w:numId w:val="2"/>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2"/>
                <w:szCs w:val="22"/>
              </w:rPr>
            </w:pPr>
            <w:r w:rsidRPr="00594E6A">
              <w:rPr>
                <w:rFonts w:ascii="ＭＳ ゴシック" w:eastAsia="ＭＳ ゴシック" w:hAnsi="ＭＳ ゴシック" w:hint="eastAsia"/>
                <w:color w:val="000000"/>
                <w:spacing w:val="16"/>
                <w:kern w:val="0"/>
                <w:sz w:val="22"/>
                <w:szCs w:val="22"/>
              </w:rPr>
              <w:t>製品等価格への転嫁の状況（注３）</w:t>
            </w:r>
          </w:p>
          <w:p w:rsidR="00E774C7" w:rsidRPr="00E774C7" w:rsidRDefault="00594E6A" w:rsidP="00594E6A">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u w:val="single" w:color="000000"/>
              </w:rPr>
              <w:t xml:space="preserve">Ａ　</w:t>
            </w:r>
            <w:r w:rsidR="00E774C7">
              <w:rPr>
                <w:rFonts w:ascii="ＭＳ ゴシック" w:eastAsia="ＭＳ ゴシック" w:hAnsi="ＭＳ ゴシック" w:hint="eastAsia"/>
                <w:color w:val="000000"/>
                <w:kern w:val="0"/>
                <w:sz w:val="22"/>
                <w:szCs w:val="22"/>
              </w:rPr>
              <w:t xml:space="preserve">　</w:t>
            </w:r>
            <w:r w:rsidR="00E774C7">
              <w:rPr>
                <w:rFonts w:ascii="ＭＳ ゴシック" w:eastAsia="ＭＳ ゴシック" w:hAnsi="ＭＳ ゴシック" w:hint="eastAsia"/>
                <w:color w:val="000000"/>
                <w:kern w:val="0"/>
                <w:sz w:val="22"/>
                <w:szCs w:val="22"/>
                <w:u w:val="single"/>
              </w:rPr>
              <w:t xml:space="preserve">　</w:t>
            </w:r>
            <w:r w:rsidR="00E774C7">
              <w:rPr>
                <w:rFonts w:ascii="ＭＳ ゴシック" w:eastAsia="ＭＳ ゴシック" w:hAnsi="ＭＳ ゴシック" w:hint="eastAsia"/>
                <w:color w:val="000000"/>
                <w:kern w:val="0"/>
                <w:sz w:val="22"/>
                <w:szCs w:val="22"/>
              </w:rPr>
              <w:t xml:space="preserve">　</w:t>
            </w:r>
            <w:r w:rsidR="00E774C7">
              <w:rPr>
                <w:rFonts w:ascii="ＭＳ ゴシック" w:eastAsia="ＭＳ ゴシック" w:hAnsi="ＭＳ ゴシック" w:hint="eastAsia"/>
                <w:color w:val="000000"/>
                <w:kern w:val="0"/>
                <w:sz w:val="22"/>
                <w:szCs w:val="22"/>
                <w:u w:val="single"/>
              </w:rPr>
              <w:t xml:space="preserve">ａ　</w:t>
            </w:r>
          </w:p>
          <w:p w:rsidR="00E774C7" w:rsidRDefault="00E774C7" w:rsidP="00594E6A">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w:t>
            </w:r>
            <w:r w:rsidR="008D4B4C"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ｂ　　＝　Ｐ　　　　　　　　　　</w:t>
            </w:r>
            <w:r w:rsidR="00E15A5E">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Pr="00E774C7">
              <w:rPr>
                <w:rFonts w:ascii="ＭＳ ゴシック" w:eastAsia="ＭＳ ゴシック" w:hAnsi="ＭＳ ゴシック" w:hint="eastAsia"/>
                <w:color w:val="000000"/>
                <w:kern w:val="0"/>
                <w:sz w:val="22"/>
                <w:szCs w:val="22"/>
                <w:u w:val="single"/>
              </w:rPr>
              <w:t>Ｐ</w:t>
            </w:r>
            <w:r>
              <w:rPr>
                <w:rFonts w:ascii="ＭＳ ゴシック" w:eastAsia="ＭＳ ゴシック" w:hAnsi="ＭＳ ゴシック" w:hint="eastAsia"/>
                <w:color w:val="000000"/>
                <w:kern w:val="0"/>
                <w:sz w:val="22"/>
                <w:szCs w:val="22"/>
                <w:u w:val="single"/>
              </w:rPr>
              <w:t xml:space="preserve">＝　　　　　　　</w:t>
            </w:r>
          </w:p>
          <w:p w:rsidR="00E774C7" w:rsidRDefault="00E774C7" w:rsidP="00594E6A">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rPr>
            </w:pPr>
          </w:p>
          <w:p w:rsidR="00E774C7" w:rsidRDefault="00E774C7"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Ａ：申込時点における最近３か月間の原油等の仕入価格　　　　　　</w:t>
            </w:r>
            <w:r>
              <w:rPr>
                <w:rFonts w:ascii="ＭＳ ゴシック" w:eastAsia="ＭＳ ゴシック" w:hAnsi="ＭＳ ゴシック" w:hint="eastAsia"/>
                <w:color w:val="000000"/>
                <w:kern w:val="0"/>
                <w:sz w:val="22"/>
                <w:szCs w:val="22"/>
                <w:u w:val="single"/>
              </w:rPr>
              <w:t xml:space="preserve">　　　　　　　円（注４）</w:t>
            </w:r>
          </w:p>
          <w:p w:rsidR="00E774C7" w:rsidRDefault="00E774C7"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ａ：Ａの期間に対応する前年３か月間の原油等の仕入価格　　　　　</w:t>
            </w:r>
            <w:r>
              <w:rPr>
                <w:rFonts w:ascii="ＭＳ ゴシック" w:eastAsia="ＭＳ ゴシック" w:hAnsi="ＭＳ ゴシック" w:hint="eastAsia"/>
                <w:color w:val="000000"/>
                <w:kern w:val="0"/>
                <w:sz w:val="22"/>
                <w:szCs w:val="22"/>
                <w:u w:val="single"/>
              </w:rPr>
              <w:t xml:space="preserve">　　　　　　　円（注４）</w:t>
            </w:r>
          </w:p>
          <w:p w:rsidR="00E774C7" w:rsidRDefault="00E774C7"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Ｂ：申込時点における最近３か月間の売上高　　　　　　　　　　　</w:t>
            </w:r>
            <w:r>
              <w:rPr>
                <w:rFonts w:ascii="ＭＳ ゴシック" w:eastAsia="ＭＳ ゴシック" w:hAnsi="ＭＳ ゴシック" w:hint="eastAsia"/>
                <w:color w:val="000000"/>
                <w:kern w:val="0"/>
                <w:sz w:val="22"/>
                <w:szCs w:val="22"/>
                <w:u w:val="single"/>
              </w:rPr>
              <w:t xml:space="preserve">　　　　　　　円（注４）</w:t>
            </w:r>
          </w:p>
          <w:p w:rsidR="008D4B4C" w:rsidRPr="00E774C7" w:rsidRDefault="00E774C7" w:rsidP="00E774C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ｂ：Ｂの期間に対応する前年３か月間の売上高　　　　　　　　　　</w:t>
            </w:r>
            <w:r>
              <w:rPr>
                <w:rFonts w:ascii="ＭＳ ゴシック" w:eastAsia="ＭＳ ゴシック" w:hAnsi="ＭＳ ゴシック" w:hint="eastAsia"/>
                <w:color w:val="000000"/>
                <w:kern w:val="0"/>
                <w:sz w:val="22"/>
                <w:szCs w:val="22"/>
                <w:u w:val="single"/>
              </w:rPr>
              <w:t xml:space="preserve">　　　　　　　円（注４）</w:t>
            </w:r>
          </w:p>
        </w:tc>
      </w:tr>
    </w:tbl>
    <w:p w:rsidR="008D4B4C" w:rsidRPr="008B0A8C" w:rsidRDefault="008B0A8C" w:rsidP="008B0A8C">
      <w:pPr>
        <w:suppressAutoHyphens/>
        <w:kinsoku w:val="0"/>
        <w:overflowPunct w:val="0"/>
        <w:autoSpaceDE w:val="0"/>
        <w:autoSpaceDN w:val="0"/>
        <w:adjustRightInd w:val="0"/>
        <w:spacing w:line="220" w:lineRule="exact"/>
        <w:ind w:left="1008" w:hangingChars="400" w:hanging="1008"/>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（注１）</w:t>
      </w:r>
      <w:r w:rsidR="008D4B4C" w:rsidRPr="008B0A8C">
        <w:rPr>
          <w:rFonts w:ascii="ＭＳ ゴシック" w:eastAsia="ＭＳ ゴシック" w:hAnsi="ＭＳ ゴシック" w:hint="eastAsia"/>
          <w:color w:val="000000"/>
          <w:spacing w:val="16"/>
          <w:kern w:val="0"/>
          <w:sz w:val="22"/>
          <w:szCs w:val="22"/>
        </w:rPr>
        <w:t>本様式は、</w:t>
      </w:r>
      <w:r w:rsidR="00E774C7" w:rsidRPr="008B0A8C">
        <w:rPr>
          <w:rFonts w:ascii="ＭＳ ゴシック" w:eastAsia="ＭＳ ゴシック" w:hAnsi="ＭＳ ゴシック" w:hint="eastAsia"/>
          <w:color w:val="000000"/>
          <w:spacing w:val="16"/>
          <w:kern w:val="0"/>
          <w:sz w:val="22"/>
          <w:szCs w:val="22"/>
        </w:rPr>
        <w:t>１つの</w:t>
      </w:r>
      <w:r w:rsidR="008D4B4C" w:rsidRPr="008B0A8C">
        <w:rPr>
          <w:rFonts w:ascii="ＭＳ ゴシック" w:eastAsia="ＭＳ ゴシック" w:hAnsi="ＭＳ ゴシック" w:hint="eastAsia"/>
          <w:color w:val="000000"/>
          <w:spacing w:val="16"/>
          <w:kern w:val="0"/>
          <w:sz w:val="22"/>
          <w:szCs w:val="22"/>
        </w:rPr>
        <w:t>指定業種に属する事業の</w:t>
      </w:r>
      <w:r w:rsidR="00E774C7" w:rsidRPr="008B0A8C">
        <w:rPr>
          <w:rFonts w:ascii="ＭＳ ゴシック" w:eastAsia="ＭＳ ゴシック" w:hAnsi="ＭＳ ゴシック" w:hint="eastAsia"/>
          <w:color w:val="000000"/>
          <w:spacing w:val="16"/>
          <w:kern w:val="0"/>
          <w:sz w:val="22"/>
          <w:szCs w:val="22"/>
        </w:rPr>
        <w:t>みを営んでいる場合、</w:t>
      </w:r>
      <w:r w:rsidR="00E15A5E" w:rsidRPr="008B0A8C">
        <w:rPr>
          <w:rFonts w:ascii="ＭＳ ゴシック" w:eastAsia="ＭＳ ゴシック" w:hAnsi="ＭＳ ゴシック" w:hint="eastAsia"/>
          <w:color w:val="000000"/>
          <w:spacing w:val="16"/>
          <w:kern w:val="0"/>
          <w:sz w:val="22"/>
          <w:szCs w:val="22"/>
        </w:rPr>
        <w:t>又</w:t>
      </w:r>
      <w:r w:rsidR="00E774C7" w:rsidRPr="008B0A8C">
        <w:rPr>
          <w:rFonts w:ascii="ＭＳ ゴシック" w:eastAsia="ＭＳ ゴシック" w:hAnsi="ＭＳ ゴシック" w:hint="eastAsia"/>
          <w:color w:val="000000"/>
          <w:spacing w:val="16"/>
          <w:kern w:val="0"/>
          <w:sz w:val="22"/>
          <w:szCs w:val="22"/>
        </w:rPr>
        <w:t>は営んでいる複数の事業が全て指定業種に属する場合に使用する</w:t>
      </w:r>
      <w:r w:rsidR="008D4B4C" w:rsidRPr="008B0A8C">
        <w:rPr>
          <w:rFonts w:ascii="ＭＳ ゴシック" w:eastAsia="ＭＳ ゴシック" w:hAnsi="ＭＳ ゴシック" w:hint="eastAsia"/>
          <w:color w:val="000000"/>
          <w:spacing w:val="16"/>
          <w:kern w:val="0"/>
          <w:sz w:val="22"/>
          <w:szCs w:val="22"/>
        </w:rPr>
        <w:t>。</w:t>
      </w:r>
    </w:p>
    <w:p w:rsidR="008D4B4C" w:rsidRPr="00F52664" w:rsidRDefault="008B0A8C" w:rsidP="008B0A8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（注２）</w:t>
      </w:r>
      <w:r w:rsidR="00E774C7" w:rsidRPr="00652C1D">
        <w:rPr>
          <w:rFonts w:ascii="ＭＳ ゴシック" w:eastAsia="ＭＳ ゴシック" w:hAnsi="ＭＳ ゴシック" w:hint="eastAsia"/>
          <w:color w:val="000000"/>
          <w:kern w:val="0"/>
          <w:sz w:val="22"/>
          <w:szCs w:val="22"/>
        </w:rPr>
        <w:t>上昇率及び依存率が２０％以上となって</w:t>
      </w:r>
      <w:r w:rsidR="00652C1D">
        <w:rPr>
          <w:rFonts w:ascii="ＭＳ ゴシック" w:eastAsia="ＭＳ ゴシック" w:hAnsi="ＭＳ ゴシック" w:hint="eastAsia"/>
          <w:color w:val="000000"/>
          <w:kern w:val="0"/>
          <w:sz w:val="22"/>
          <w:szCs w:val="22"/>
        </w:rPr>
        <w:t>い</w:t>
      </w:r>
      <w:r w:rsidR="00E774C7" w:rsidRPr="00652C1D">
        <w:rPr>
          <w:rFonts w:ascii="ＭＳ ゴシック" w:eastAsia="ＭＳ ゴシック" w:hAnsi="ＭＳ ゴシック" w:hint="eastAsia"/>
          <w:color w:val="000000"/>
          <w:kern w:val="0"/>
          <w:sz w:val="22"/>
          <w:szCs w:val="22"/>
        </w:rPr>
        <w:t>ること。</w:t>
      </w:r>
    </w:p>
    <w:p w:rsidR="008D4B4C" w:rsidRDefault="008B0A8C" w:rsidP="008D4B4C">
      <w:pPr>
        <w:suppressAutoHyphens/>
        <w:spacing w:line="220" w:lineRule="exact"/>
        <w:ind w:left="1230" w:hanging="1230"/>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（注３）</w:t>
      </w:r>
      <w:r w:rsidR="00652C1D">
        <w:rPr>
          <w:rFonts w:ascii="ＭＳ ゴシック" w:eastAsia="ＭＳ ゴシック" w:hAnsi="ＭＳ ゴシック" w:hint="eastAsia"/>
          <w:color w:val="000000"/>
          <w:kern w:val="0"/>
          <w:sz w:val="22"/>
          <w:szCs w:val="22"/>
        </w:rPr>
        <w:t>Ｐ＞０となっていること。</w:t>
      </w:r>
    </w:p>
    <w:p w:rsidR="00652C1D" w:rsidRDefault="008B0A8C" w:rsidP="008D4B4C">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（注４）</w:t>
      </w:r>
      <w:r w:rsidR="00652C1D">
        <w:rPr>
          <w:rFonts w:ascii="ＭＳ ゴシック" w:eastAsia="ＭＳ ゴシック" w:hAnsi="ＭＳ ゴシック" w:hint="eastAsia"/>
          <w:color w:val="000000"/>
          <w:spacing w:val="16"/>
          <w:kern w:val="0"/>
          <w:sz w:val="22"/>
          <w:szCs w:val="22"/>
        </w:rPr>
        <w:t>申請者全体の値を記載。</w:t>
      </w:r>
    </w:p>
    <w:p w:rsidR="00652C1D" w:rsidRPr="000F21BC" w:rsidRDefault="00652C1D" w:rsidP="00652C1D">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（留意事項）</w:t>
      </w:r>
    </w:p>
    <w:p w:rsidR="008D4B4C" w:rsidRPr="000F21BC" w:rsidRDefault="008D4B4C" w:rsidP="008D4B4C">
      <w:pPr>
        <w:suppressAutoHyphens/>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①　本認定とは別に、金融機関及び信用保証協会による金融上の審査があります。</w:t>
      </w:r>
    </w:p>
    <w:p w:rsidR="008D4B4C" w:rsidRPr="00F52664" w:rsidRDefault="008D4B4C" w:rsidP="008D4B4C">
      <w:pPr>
        <w:suppressAutoHyphens/>
        <w:spacing w:line="220" w:lineRule="exact"/>
        <w:ind w:left="492" w:hanging="49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②　市町村長又は特別区長から認定を受けた後、本認定の有効期間内に金融機関又は信用保証協会に対して、経営安定関連保証の申込みを行うことが必要です。</w:t>
      </w:r>
    </w:p>
    <w:p w:rsidR="008D4B4C" w:rsidRDefault="008D4B4C" w:rsidP="008D4B4C">
      <w:pPr>
        <w:suppressAutoHyphens/>
        <w:spacing w:line="220" w:lineRule="exact"/>
        <w:ind w:left="225"/>
        <w:jc w:val="left"/>
        <w:textAlignment w:val="baseline"/>
        <w:rPr>
          <w:rFonts w:ascii="ＭＳ ゴシック" w:eastAsia="ＭＳ ゴシック" w:hAnsi="ＭＳ ゴシック"/>
          <w:color w:val="000000"/>
          <w:spacing w:val="16"/>
          <w:kern w:val="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A2D9F" w:rsidRPr="000F21BC" w:rsidTr="00985F7D">
        <w:trPr>
          <w:trHeight w:val="400"/>
        </w:trPr>
        <w:tc>
          <w:tcPr>
            <w:tcW w:w="10031" w:type="dxa"/>
            <w:gridSpan w:val="3"/>
            <w:vAlign w:val="center"/>
          </w:tcPr>
          <w:p w:rsidR="00FA2D9F" w:rsidRPr="003D1B70" w:rsidRDefault="00FA2D9F" w:rsidP="00985F7D">
            <w:pPr>
              <w:suppressAutoHyphens/>
              <w:kinsoku w:val="0"/>
              <w:autoSpaceDE w:val="0"/>
              <w:autoSpaceDN w:val="0"/>
              <w:spacing w:line="220" w:lineRule="exact"/>
              <w:jc w:val="center"/>
              <w:rPr>
                <w:rFonts w:ascii="ＭＳ ゴシック" w:hAnsi="ＭＳ ゴシック"/>
                <w:b/>
                <w:sz w:val="22"/>
                <w:szCs w:val="22"/>
              </w:rPr>
            </w:pPr>
            <w:r w:rsidRPr="003D1B70">
              <w:rPr>
                <w:rFonts w:asciiTheme="majorEastAsia" w:eastAsiaTheme="majorEastAsia" w:hAnsiTheme="majorEastAsia" w:hint="eastAsia"/>
                <w:b/>
                <w:sz w:val="22"/>
                <w:szCs w:val="22"/>
              </w:rPr>
              <w:lastRenderedPageBreak/>
              <w:t>認定権者記載欄</w:t>
            </w:r>
          </w:p>
        </w:tc>
      </w:tr>
      <w:tr w:rsidR="00FA2D9F" w:rsidRPr="000F21BC" w:rsidTr="00985F7D">
        <w:trPr>
          <w:trHeight w:val="238"/>
        </w:trPr>
        <w:tc>
          <w:tcPr>
            <w:tcW w:w="3343" w:type="dxa"/>
            <w:tcBorders>
              <w:top w:val="single" w:sz="24" w:space="0" w:color="auto"/>
              <w:left w:val="single" w:sz="24" w:space="0" w:color="auto"/>
              <w:bottom w:val="single" w:sz="24" w:space="0" w:color="auto"/>
              <w:right w:val="single" w:sz="24" w:space="0" w:color="auto"/>
            </w:tcBorders>
          </w:tcPr>
          <w:p w:rsidR="00FA2D9F" w:rsidRPr="003D1B70" w:rsidRDefault="00FA2D9F" w:rsidP="00985F7D">
            <w:pPr>
              <w:suppressAutoHyphens/>
              <w:kinsoku w:val="0"/>
              <w:autoSpaceDE w:val="0"/>
              <w:autoSpaceDN w:val="0"/>
              <w:spacing w:line="220" w:lineRule="exact"/>
              <w:jc w:val="left"/>
              <w:rPr>
                <w:rFonts w:ascii="ＭＳ ゴシック" w:hAnsi="ＭＳ ゴシック"/>
                <w:b/>
                <w:sz w:val="22"/>
                <w:szCs w:val="22"/>
              </w:rPr>
            </w:pPr>
          </w:p>
        </w:tc>
        <w:tc>
          <w:tcPr>
            <w:tcW w:w="3343" w:type="dxa"/>
            <w:tcBorders>
              <w:left w:val="single" w:sz="24" w:space="0" w:color="auto"/>
            </w:tcBorders>
          </w:tcPr>
          <w:p w:rsidR="00FA2D9F" w:rsidRPr="003D1B70" w:rsidRDefault="00FA2D9F" w:rsidP="00985F7D">
            <w:pPr>
              <w:suppressAutoHyphens/>
              <w:kinsoku w:val="0"/>
              <w:autoSpaceDE w:val="0"/>
              <w:autoSpaceDN w:val="0"/>
              <w:spacing w:line="220" w:lineRule="exact"/>
              <w:jc w:val="left"/>
              <w:rPr>
                <w:rFonts w:ascii="ＭＳ ゴシック" w:hAnsi="ＭＳ ゴシック"/>
                <w:b/>
                <w:sz w:val="22"/>
                <w:szCs w:val="22"/>
              </w:rPr>
            </w:pPr>
          </w:p>
        </w:tc>
        <w:tc>
          <w:tcPr>
            <w:tcW w:w="3345" w:type="dxa"/>
          </w:tcPr>
          <w:p w:rsidR="00FA2D9F" w:rsidRPr="003D1B70" w:rsidRDefault="00FA2D9F" w:rsidP="00985F7D">
            <w:pPr>
              <w:suppressAutoHyphens/>
              <w:kinsoku w:val="0"/>
              <w:autoSpaceDE w:val="0"/>
              <w:autoSpaceDN w:val="0"/>
              <w:spacing w:line="220" w:lineRule="exact"/>
              <w:jc w:val="left"/>
              <w:rPr>
                <w:rFonts w:ascii="ＭＳ ゴシック" w:hAnsi="ＭＳ ゴシック"/>
                <w:b/>
                <w:sz w:val="22"/>
                <w:szCs w:val="22"/>
              </w:rPr>
            </w:pPr>
          </w:p>
        </w:tc>
      </w:tr>
      <w:tr w:rsidR="00FA2D9F" w:rsidRPr="000F21BC" w:rsidTr="00985F7D">
        <w:trPr>
          <w:trHeight w:val="273"/>
        </w:trPr>
        <w:tc>
          <w:tcPr>
            <w:tcW w:w="3343" w:type="dxa"/>
            <w:tcBorders>
              <w:top w:val="single" w:sz="24" w:space="0" w:color="auto"/>
            </w:tcBorders>
          </w:tcPr>
          <w:p w:rsidR="00FA2D9F" w:rsidRPr="003D1B70" w:rsidRDefault="00FA2D9F" w:rsidP="00985F7D">
            <w:pPr>
              <w:suppressAutoHyphens/>
              <w:kinsoku w:val="0"/>
              <w:autoSpaceDE w:val="0"/>
              <w:autoSpaceDN w:val="0"/>
              <w:spacing w:line="220" w:lineRule="exact"/>
              <w:jc w:val="left"/>
              <w:rPr>
                <w:rFonts w:ascii="ＭＳ ゴシック" w:hAnsi="ＭＳ ゴシック"/>
                <w:b/>
                <w:sz w:val="22"/>
                <w:szCs w:val="22"/>
              </w:rPr>
            </w:pPr>
          </w:p>
        </w:tc>
        <w:tc>
          <w:tcPr>
            <w:tcW w:w="3343" w:type="dxa"/>
          </w:tcPr>
          <w:p w:rsidR="00FA2D9F" w:rsidRPr="003D1B70" w:rsidRDefault="00FA2D9F" w:rsidP="00985F7D">
            <w:pPr>
              <w:suppressAutoHyphens/>
              <w:kinsoku w:val="0"/>
              <w:autoSpaceDE w:val="0"/>
              <w:autoSpaceDN w:val="0"/>
              <w:spacing w:line="220" w:lineRule="exact"/>
              <w:jc w:val="left"/>
              <w:rPr>
                <w:rFonts w:ascii="ＭＳ ゴシック" w:hAnsi="ＭＳ ゴシック"/>
                <w:b/>
                <w:sz w:val="22"/>
                <w:szCs w:val="22"/>
              </w:rPr>
            </w:pPr>
          </w:p>
        </w:tc>
        <w:tc>
          <w:tcPr>
            <w:tcW w:w="3345" w:type="dxa"/>
          </w:tcPr>
          <w:p w:rsidR="00FA2D9F" w:rsidRPr="003D1B70" w:rsidRDefault="00FA2D9F" w:rsidP="00985F7D">
            <w:pPr>
              <w:suppressAutoHyphens/>
              <w:kinsoku w:val="0"/>
              <w:autoSpaceDE w:val="0"/>
              <w:autoSpaceDN w:val="0"/>
              <w:spacing w:line="220" w:lineRule="exact"/>
              <w:jc w:val="left"/>
              <w:rPr>
                <w:rFonts w:ascii="ＭＳ ゴシック" w:hAnsi="ＭＳ ゴシック"/>
                <w:b/>
                <w:sz w:val="22"/>
                <w:szCs w:val="22"/>
              </w:rPr>
            </w:pPr>
          </w:p>
        </w:tc>
      </w:tr>
    </w:tbl>
    <w:p w:rsidR="00FA2D9F" w:rsidRPr="000F21BC" w:rsidRDefault="00FA2D9F" w:rsidP="00FA2D9F">
      <w:pPr>
        <w:suppressAutoHyphens/>
        <w:kinsoku w:val="0"/>
        <w:autoSpaceDE w:val="0"/>
        <w:autoSpaceDN w:val="0"/>
        <w:spacing w:line="220" w:lineRule="exact"/>
        <w:jc w:val="left"/>
        <w:rPr>
          <w:rFonts w:ascii="ＭＳ ゴシック" w:eastAsia="ＭＳ ゴシック" w:hAnsi="ＭＳ ゴシック"/>
          <w:sz w:val="22"/>
          <w:szCs w:val="22"/>
        </w:rPr>
      </w:pPr>
      <w:r w:rsidRPr="000F21BC">
        <w:rPr>
          <w:rFonts w:ascii="ＭＳ ゴシック" w:eastAsia="ＭＳ ゴシック" w:hAnsi="ＭＳ ゴシック" w:hint="eastAsia"/>
          <w:color w:val="000000"/>
          <w:kern w:val="0"/>
          <w:sz w:val="22"/>
          <w:szCs w:val="22"/>
        </w:rPr>
        <w:t>様式第５－（</w:t>
      </w:r>
      <w:r>
        <w:rPr>
          <w:rFonts w:ascii="ＭＳ ゴシック" w:eastAsia="ＭＳ ゴシック" w:hAnsi="ＭＳ ゴシック" w:hint="eastAsia"/>
          <w:color w:val="000000"/>
          <w:kern w:val="0"/>
          <w:sz w:val="22"/>
          <w:szCs w:val="22"/>
        </w:rPr>
        <w:t>ロ</w:t>
      </w:r>
      <w:r w:rsidRPr="000F21BC">
        <w:rPr>
          <w:rFonts w:ascii="ＭＳ ゴシック" w:eastAsia="ＭＳ ゴシック" w:hAnsi="ＭＳ ゴシック" w:hint="eastAsia"/>
          <w:color w:val="000000"/>
          <w:kern w:val="0"/>
          <w:sz w:val="22"/>
          <w:szCs w:val="22"/>
        </w:rPr>
        <w:t>）－</w:t>
      </w:r>
      <w:r w:rsidR="00051F72">
        <w:rPr>
          <w:rFonts w:ascii="ＭＳ ゴシック" w:eastAsia="ＭＳ ゴシック" w:hAnsi="ＭＳ ゴシック" w:hint="eastAsia"/>
          <w:color w:val="000000"/>
          <w:kern w:val="0"/>
          <w:sz w:val="22"/>
          <w:szCs w:val="22"/>
        </w:rPr>
        <w:t>②</w:t>
      </w:r>
    </w:p>
    <w:tbl>
      <w:tblPr>
        <w:tblW w:w="99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1"/>
      </w:tblGrid>
      <w:tr w:rsidR="00FA2D9F" w:rsidRPr="000F21BC" w:rsidTr="00D15933">
        <w:trPr>
          <w:trHeight w:val="9631"/>
        </w:trPr>
        <w:tc>
          <w:tcPr>
            <w:tcW w:w="9971" w:type="dxa"/>
            <w:tcBorders>
              <w:top w:val="single" w:sz="4" w:space="0" w:color="000000"/>
              <w:left w:val="single" w:sz="4" w:space="0" w:color="000000"/>
              <w:bottom w:val="single" w:sz="4" w:space="0" w:color="000000"/>
              <w:right w:val="single" w:sz="4" w:space="0" w:color="000000"/>
            </w:tcBorders>
          </w:tcPr>
          <w:p w:rsidR="00FA2D9F" w:rsidRPr="000F21BC" w:rsidRDefault="00FA2D9F" w:rsidP="00985F7D">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w:t>
            </w:r>
            <w:r w:rsidRPr="00944B71">
              <w:rPr>
                <w:rFonts w:ascii="ＭＳ ゴシック" w:eastAsia="ＭＳ ゴシック" w:hAnsi="ＭＳ ゴシック" w:hint="eastAsia"/>
                <w:color w:val="000000" w:themeColor="text1"/>
                <w:kern w:val="0"/>
                <w:sz w:val="22"/>
                <w:szCs w:val="22"/>
              </w:rPr>
              <w:t>ロ－②</w:t>
            </w:r>
            <w:r w:rsidRPr="00944B71">
              <w:rPr>
                <w:rFonts w:ascii="ＭＳ ゴシック" w:eastAsia="ＭＳ ゴシック" w:hAnsi="ＭＳ ゴシック" w:hint="eastAsia"/>
                <w:color w:val="000000"/>
                <w:kern w:val="0"/>
                <w:sz w:val="22"/>
                <w:szCs w:val="22"/>
              </w:rPr>
              <w:t>）</w:t>
            </w:r>
          </w:p>
          <w:p w:rsidR="00FA2D9F" w:rsidRPr="000F21BC"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FA2D9F" w:rsidRPr="000F21BC"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幸手市長　　　　　　　殿</w:t>
            </w:r>
          </w:p>
          <w:p w:rsidR="00FA2D9F" w:rsidRPr="000F21BC"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FA2D9F" w:rsidRPr="000F21BC"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r w:rsidRPr="000F21BC">
              <w:rPr>
                <w:rFonts w:ascii="ＭＳ ゴシック" w:eastAsia="ＭＳ ゴシック" w:hAnsi="ＭＳ ゴシック"/>
                <w:color w:val="000000"/>
                <w:kern w:val="0"/>
                <w:sz w:val="22"/>
                <w:szCs w:val="22"/>
                <w:u w:val="single" w:color="000000"/>
              </w:rPr>
              <w:t xml:space="preserve"> </w:t>
            </w:r>
          </w:p>
          <w:p w:rsidR="00FA2D9F" w:rsidRPr="000F21BC"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私は、</w:t>
            </w:r>
            <w:r w:rsidR="00343199">
              <w:rPr>
                <w:rFonts w:ascii="ＭＳ ゴシック" w:eastAsia="ＭＳ ゴシック" w:hAnsi="ＭＳ ゴシック" w:hint="eastAsia"/>
                <w:color w:val="000000"/>
                <w:kern w:val="0"/>
                <w:sz w:val="22"/>
                <w:szCs w:val="22"/>
                <w:u w:val="single"/>
              </w:rPr>
              <w:t xml:space="preserve">　　　　　　</w:t>
            </w:r>
            <w:r w:rsidR="008B0A8C">
              <w:rPr>
                <w:rFonts w:ascii="ＭＳ ゴシック" w:eastAsia="ＭＳ ゴシック" w:hAnsi="ＭＳ ゴシック" w:hint="eastAsia"/>
                <w:color w:val="000000"/>
                <w:kern w:val="0"/>
                <w:sz w:val="22"/>
                <w:szCs w:val="22"/>
                <w:u w:val="single"/>
              </w:rPr>
              <w:t>業</w:t>
            </w:r>
            <w:r w:rsidR="00343199">
              <w:rPr>
                <w:rFonts w:ascii="ＭＳ ゴシック" w:eastAsia="ＭＳ ゴシック" w:hAnsi="ＭＳ ゴシック" w:hint="eastAsia"/>
                <w:color w:val="000000"/>
                <w:kern w:val="0"/>
                <w:sz w:val="22"/>
                <w:szCs w:val="22"/>
                <w:u w:val="single"/>
              </w:rPr>
              <w:t>（注２）</w:t>
            </w:r>
            <w:r w:rsidR="00343199">
              <w:rPr>
                <w:rFonts w:ascii="ＭＳ ゴシック" w:eastAsia="ＭＳ ゴシック" w:hAnsi="ＭＳ ゴシック" w:hint="eastAsia"/>
                <w:color w:val="000000"/>
                <w:kern w:val="0"/>
                <w:sz w:val="22"/>
                <w:szCs w:val="22"/>
              </w:rPr>
              <w:t>を営んでいるが、下記のとおり、主要原材料である原油及び石油製品（以下「原油等」という。）の価格が著しく上昇しているにもかかわらず、製品等価格の引上げが</w:t>
            </w:r>
            <w:r w:rsidR="005F4C1A">
              <w:rPr>
                <w:rFonts w:ascii="ＭＳ ゴシック" w:eastAsia="ＭＳ ゴシック" w:hAnsi="ＭＳ ゴシック" w:hint="eastAsia"/>
                <w:color w:val="000000"/>
                <w:kern w:val="0"/>
                <w:sz w:val="22"/>
                <w:szCs w:val="22"/>
              </w:rPr>
              <w:t>著しく困難であるため、経営の安定に支障が</w:t>
            </w:r>
            <w:r w:rsidRPr="000F21BC">
              <w:rPr>
                <w:rFonts w:ascii="ＭＳ ゴシック" w:eastAsia="ＭＳ ゴシック" w:hAnsi="ＭＳ ゴシック" w:hint="eastAsia"/>
                <w:color w:val="000000"/>
                <w:kern w:val="0"/>
                <w:sz w:val="22"/>
                <w:szCs w:val="22"/>
              </w:rPr>
              <w:t>生じておりますので、中小企業信用保険法第２条第５項第５号の規定に基づき認定されるようお願いします。</w:t>
            </w:r>
          </w:p>
          <w:p w:rsidR="005E0DC7" w:rsidRDefault="005E0DC7"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p>
          <w:p w:rsidR="005E0DC7" w:rsidRPr="005F4C1A" w:rsidRDefault="005F4C1A" w:rsidP="00D1593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記</w:t>
            </w:r>
          </w:p>
          <w:p w:rsidR="00FA2D9F" w:rsidRPr="005F4C1A" w:rsidRDefault="00FA2D9F" w:rsidP="00985F7D">
            <w:pPr>
              <w:pStyle w:val="af2"/>
              <w:numPr>
                <w:ilvl w:val="0"/>
                <w:numId w:val="4"/>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kern w:val="0"/>
                <w:sz w:val="22"/>
                <w:szCs w:val="22"/>
              </w:rPr>
            </w:pPr>
            <w:r w:rsidRPr="005F4C1A">
              <w:rPr>
                <w:rFonts w:ascii="ＭＳ ゴシック" w:eastAsia="ＭＳ ゴシック" w:hAnsi="ＭＳ ゴシック" w:hint="eastAsia"/>
                <w:color w:val="000000"/>
                <w:kern w:val="0"/>
                <w:sz w:val="22"/>
                <w:szCs w:val="22"/>
              </w:rPr>
              <w:t>原油等の仕入単価の上昇（注</w:t>
            </w:r>
            <w:r w:rsidR="005F4C1A">
              <w:rPr>
                <w:rFonts w:ascii="ＭＳ ゴシック" w:eastAsia="ＭＳ ゴシック" w:hAnsi="ＭＳ ゴシック" w:hint="eastAsia"/>
                <w:color w:val="000000"/>
                <w:kern w:val="0"/>
                <w:sz w:val="22"/>
                <w:szCs w:val="22"/>
              </w:rPr>
              <w:t>３</w:t>
            </w:r>
            <w:r w:rsidRPr="005F4C1A">
              <w:rPr>
                <w:rFonts w:ascii="ＭＳ ゴシック" w:eastAsia="ＭＳ ゴシック" w:hAnsi="ＭＳ ゴシック" w:hint="eastAsia"/>
                <w:color w:val="000000"/>
                <w:kern w:val="0"/>
                <w:sz w:val="22"/>
                <w:szCs w:val="22"/>
              </w:rPr>
              <w:t>）</w:t>
            </w:r>
          </w:p>
          <w:p w:rsidR="00FA2D9F" w:rsidRPr="000F21BC"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Pr>
                <w:rFonts w:ascii="ＭＳ ゴシック" w:eastAsia="ＭＳ ゴシック" w:hAnsi="ＭＳ ゴシック" w:hint="eastAsia"/>
                <w:color w:val="000000"/>
                <w:kern w:val="0"/>
                <w:sz w:val="22"/>
                <w:szCs w:val="22"/>
                <w:u w:val="single" w:color="000000"/>
              </w:rPr>
              <w:t xml:space="preserve"> Ｅ　</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005F4C1A" w:rsidRPr="005F4C1A">
              <w:rPr>
                <w:rFonts w:ascii="ＭＳ ゴシック" w:eastAsia="ＭＳ ゴシック" w:hAnsi="ＭＳ ゴシック" w:hint="eastAsia"/>
                <w:color w:val="000000"/>
                <w:kern w:val="0"/>
                <w:sz w:val="22"/>
                <w:szCs w:val="22"/>
                <w:u w:val="single"/>
              </w:rPr>
              <w:t>主たる業種に係る</w:t>
            </w:r>
            <w:r w:rsidRPr="005F4C1A">
              <w:rPr>
                <w:rFonts w:ascii="ＭＳ ゴシック" w:eastAsia="ＭＳ ゴシック" w:hAnsi="ＭＳ ゴシック" w:hint="eastAsia"/>
                <w:color w:val="000000"/>
                <w:kern w:val="0"/>
                <w:sz w:val="22"/>
                <w:szCs w:val="22"/>
                <w:u w:val="single"/>
              </w:rPr>
              <w:t>上昇率</w:t>
            </w:r>
            <w:r w:rsidRPr="000F21BC">
              <w:rPr>
                <w:rFonts w:ascii="ＭＳ ゴシック" w:eastAsia="ＭＳ ゴシック" w:hAnsi="ＭＳ ゴシック" w:hint="eastAsia"/>
                <w:color w:val="000000"/>
                <w:kern w:val="0"/>
                <w:sz w:val="22"/>
                <w:szCs w:val="22"/>
                <w:u w:val="single" w:color="000000"/>
              </w:rPr>
              <w:t xml:space="preserve">　</w:t>
            </w:r>
            <w:r w:rsidR="005F4C1A">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 xml:space="preserve">　　</w:t>
            </w:r>
            <w:r>
              <w:rPr>
                <w:rFonts w:ascii="ＭＳ ゴシック" w:eastAsia="ＭＳ ゴシック" w:hAnsi="ＭＳ ゴシック" w:hint="eastAsia"/>
                <w:color w:val="000000"/>
                <w:kern w:val="0"/>
                <w:sz w:val="22"/>
                <w:szCs w:val="22"/>
                <w:u w:val="single" w:color="000000"/>
              </w:rPr>
              <w:t xml:space="preserve"> </w:t>
            </w:r>
            <w:r w:rsidR="005F4C1A">
              <w:rPr>
                <w:rFonts w:ascii="ＭＳ ゴシック" w:eastAsia="ＭＳ ゴシック" w:hAnsi="ＭＳ ゴシック" w:hint="eastAsia"/>
                <w:color w:val="000000"/>
                <w:kern w:val="0"/>
                <w:sz w:val="22"/>
                <w:szCs w:val="22"/>
                <w:u w:val="single" w:color="000000"/>
              </w:rPr>
              <w:t xml:space="preserve">　</w:t>
            </w:r>
            <w:r w:rsidRPr="000F21BC">
              <w:rPr>
                <w:rFonts w:ascii="ＭＳ ゴシック" w:eastAsia="ＭＳ ゴシック" w:hAnsi="ＭＳ ゴシック" w:hint="eastAsia"/>
                <w:color w:val="000000"/>
                <w:kern w:val="0"/>
                <w:sz w:val="22"/>
                <w:szCs w:val="22"/>
                <w:u w:val="single" w:color="000000"/>
              </w:rPr>
              <w:t>％</w:t>
            </w:r>
          </w:p>
          <w:p w:rsidR="005F4C1A" w:rsidRPr="005F4C1A"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r>
              <w:rPr>
                <w:rFonts w:ascii="ＭＳ ゴシック" w:eastAsia="ＭＳ ゴシック" w:hAnsi="ＭＳ ゴシック"/>
                <w:color w:val="000000"/>
                <w:kern w:val="0"/>
                <w:sz w:val="22"/>
                <w:szCs w:val="22"/>
              </w:rPr>
              <w:t>-100</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005F4C1A">
              <w:rPr>
                <w:rFonts w:ascii="ＭＳ ゴシック" w:eastAsia="ＭＳ ゴシック" w:hAnsi="ＭＳ ゴシック" w:hint="eastAsia"/>
                <w:color w:val="000000"/>
                <w:kern w:val="0"/>
                <w:sz w:val="22"/>
                <w:szCs w:val="22"/>
              </w:rPr>
              <w:t xml:space="preserve">　 </w:t>
            </w:r>
            <w:r w:rsidR="005F4C1A">
              <w:rPr>
                <w:rFonts w:ascii="ＭＳ ゴシック" w:eastAsia="ＭＳ ゴシック" w:hAnsi="ＭＳ ゴシック" w:hint="eastAsia"/>
                <w:color w:val="000000"/>
                <w:kern w:val="0"/>
                <w:sz w:val="22"/>
                <w:szCs w:val="22"/>
                <w:u w:val="single"/>
              </w:rPr>
              <w:t>全体に係る上昇率　　　　　　　　　　％</w:t>
            </w: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Ｅ</w:t>
            </w:r>
            <w:r w:rsidRPr="000F21BC">
              <w:rPr>
                <w:rFonts w:ascii="ＭＳ ゴシック" w:eastAsia="ＭＳ ゴシック" w:hAnsi="ＭＳ ゴシック" w:hint="eastAsia"/>
                <w:color w:val="000000"/>
                <w:kern w:val="0"/>
                <w:sz w:val="22"/>
                <w:szCs w:val="22"/>
              </w:rPr>
              <w:t>：</w:t>
            </w:r>
            <w:r>
              <w:rPr>
                <w:rFonts w:ascii="ＭＳ ゴシック" w:eastAsia="ＭＳ ゴシック" w:hAnsi="ＭＳ ゴシック" w:hint="eastAsia"/>
                <w:color w:val="000000"/>
                <w:kern w:val="0"/>
                <w:sz w:val="22"/>
                <w:szCs w:val="22"/>
              </w:rPr>
              <w:t xml:space="preserve">原油等の最近１か月間における平均仕入れ単価　</w:t>
            </w:r>
            <w:r w:rsidR="005F4C1A">
              <w:rPr>
                <w:rFonts w:ascii="ＭＳ ゴシック" w:eastAsia="ＭＳ ゴシック" w:hAnsi="ＭＳ ゴシック" w:hint="eastAsia"/>
                <w:color w:val="000000"/>
                <w:kern w:val="0"/>
                <w:sz w:val="22"/>
                <w:szCs w:val="22"/>
              </w:rPr>
              <w:t xml:space="preserve"> </w:t>
            </w:r>
            <w:r w:rsidR="005F4C1A" w:rsidRPr="005F4C1A">
              <w:rPr>
                <w:rFonts w:ascii="ＭＳ ゴシック" w:eastAsia="ＭＳ ゴシック" w:hAnsi="ＭＳ ゴシック" w:hint="eastAsia"/>
                <w:color w:val="000000"/>
                <w:kern w:val="0"/>
                <w:sz w:val="22"/>
                <w:szCs w:val="22"/>
                <w:u w:val="single"/>
              </w:rPr>
              <w:t>主たる業種に係る平均仕入単価</w:t>
            </w:r>
            <w:r w:rsidRPr="000F21BC">
              <w:rPr>
                <w:rFonts w:ascii="ＭＳ ゴシック" w:eastAsia="ＭＳ ゴシック" w:hAnsi="ＭＳ ゴシック" w:hint="eastAsia"/>
                <w:color w:val="000000"/>
                <w:kern w:val="0"/>
                <w:sz w:val="22"/>
                <w:szCs w:val="22"/>
                <w:u w:val="single"/>
              </w:rPr>
              <w:t xml:space="preserve">　　　　</w:t>
            </w:r>
            <w:r w:rsidR="005F4C1A">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u w:val="single"/>
              </w:rPr>
              <w:t>円</w:t>
            </w:r>
          </w:p>
          <w:p w:rsidR="005F4C1A" w:rsidRPr="00113CC4" w:rsidRDefault="005F4C1A" w:rsidP="00113CC4">
            <w:pPr>
              <w:suppressAutoHyphens/>
              <w:kinsoku w:val="0"/>
              <w:overflowPunct w:val="0"/>
              <w:autoSpaceDE w:val="0"/>
              <w:autoSpaceDN w:val="0"/>
              <w:adjustRightInd w:val="0"/>
              <w:spacing w:line="220" w:lineRule="exact"/>
              <w:ind w:right="110" w:firstLineChars="2450" w:firstLine="5390"/>
              <w:jc w:val="right"/>
              <w:textAlignment w:val="baseline"/>
              <w:rPr>
                <w:rFonts w:ascii="ＭＳ ゴシック" w:eastAsia="ＭＳ ゴシック" w:hAnsi="ＭＳ ゴシック"/>
                <w:color w:val="000000"/>
                <w:spacing w:val="16"/>
                <w:kern w:val="0"/>
                <w:sz w:val="22"/>
                <w:szCs w:val="22"/>
                <w:u w:val="single"/>
              </w:rPr>
            </w:pPr>
            <w:r>
              <w:rPr>
                <w:rFonts w:ascii="ＭＳ ゴシック" w:eastAsia="ＭＳ ゴシック" w:hAnsi="ＭＳ ゴシック" w:hint="eastAsia"/>
                <w:color w:val="000000"/>
                <w:kern w:val="0"/>
                <w:sz w:val="22"/>
                <w:szCs w:val="22"/>
                <w:u w:val="single" w:color="000000"/>
              </w:rPr>
              <w:t>全体に係る平均仕入単価</w:t>
            </w:r>
            <w:r w:rsidRPr="000F21BC">
              <w:rPr>
                <w:rFonts w:ascii="ＭＳ ゴシック" w:eastAsia="ＭＳ ゴシック" w:hAnsi="ＭＳ ゴシック" w:hint="eastAsia"/>
                <w:color w:val="000000"/>
                <w:kern w:val="0"/>
                <w:sz w:val="22"/>
                <w:szCs w:val="22"/>
                <w:u w:val="single" w:color="000000"/>
              </w:rPr>
              <w:t xml:space="preserve">　</w:t>
            </w:r>
            <w:r>
              <w:rPr>
                <w:rFonts w:ascii="ＭＳ ゴシック" w:eastAsia="ＭＳ ゴシック" w:hAnsi="ＭＳ ゴシック" w:hint="eastAsia"/>
                <w:color w:val="000000"/>
                <w:kern w:val="0"/>
                <w:sz w:val="22"/>
                <w:szCs w:val="22"/>
                <w:u w:val="single" w:color="000000"/>
              </w:rPr>
              <w:t xml:space="preserve">　</w:t>
            </w:r>
            <w:r w:rsidR="00113CC4">
              <w:rPr>
                <w:rFonts w:ascii="ＭＳ ゴシック" w:eastAsia="ＭＳ ゴシック" w:hAnsi="ＭＳ ゴシック" w:hint="eastAsia"/>
                <w:color w:val="000000"/>
                <w:kern w:val="0"/>
                <w:sz w:val="22"/>
                <w:szCs w:val="22"/>
                <w:u w:val="single" w:color="000000"/>
              </w:rPr>
              <w:t xml:space="preserve">　　</w:t>
            </w:r>
            <w:r>
              <w:rPr>
                <w:rFonts w:ascii="ＭＳ ゴシック" w:eastAsia="ＭＳ ゴシック" w:hAnsi="ＭＳ ゴシック" w:hint="eastAsia"/>
                <w:color w:val="000000"/>
                <w:kern w:val="0"/>
                <w:sz w:val="22"/>
                <w:szCs w:val="22"/>
                <w:u w:val="single" w:color="000000"/>
              </w:rPr>
              <w:t xml:space="preserve">　 </w:t>
            </w:r>
            <w:r w:rsidR="00113CC4">
              <w:rPr>
                <w:rFonts w:ascii="ＭＳ ゴシック" w:eastAsia="ＭＳ ゴシック" w:hAnsi="ＭＳ ゴシック" w:hint="eastAsia"/>
                <w:color w:val="000000"/>
                <w:kern w:val="0"/>
                <w:sz w:val="22"/>
                <w:szCs w:val="22"/>
                <w:u w:val="single"/>
              </w:rPr>
              <w:t xml:space="preserve">　　円</w:t>
            </w:r>
          </w:p>
          <w:p w:rsidR="005F4C1A" w:rsidRPr="000F21BC" w:rsidRDefault="005F4C1A"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u w:val="single"/>
              </w:rPr>
            </w:pPr>
          </w:p>
          <w:p w:rsidR="00FA2D9F" w:rsidRDefault="00FA2D9F" w:rsidP="005F4C1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Pr>
                <w:rFonts w:ascii="ＭＳ ゴシック" w:eastAsia="ＭＳ ゴシック" w:hAnsi="ＭＳ ゴシック" w:hint="eastAsia"/>
                <w:color w:val="000000"/>
                <w:kern w:val="0"/>
                <w:sz w:val="22"/>
                <w:szCs w:val="22"/>
              </w:rPr>
              <w:t xml:space="preserve">Ｅの期間に対応する前年１か月間の平均仕入れ単価　</w:t>
            </w:r>
            <w:r w:rsidR="00113CC4" w:rsidRPr="00113CC4">
              <w:rPr>
                <w:rFonts w:ascii="ＭＳ ゴシック" w:eastAsia="ＭＳ ゴシック" w:hAnsi="ＭＳ ゴシック" w:hint="eastAsia"/>
                <w:color w:val="000000"/>
                <w:kern w:val="0"/>
                <w:sz w:val="22"/>
                <w:szCs w:val="22"/>
                <w:u w:val="single"/>
              </w:rPr>
              <w:t>主たる業種に係る平均仕入単価</w:t>
            </w:r>
            <w:r w:rsidR="00113CC4">
              <w:rPr>
                <w:rFonts w:ascii="ＭＳ ゴシック" w:eastAsia="ＭＳ ゴシック" w:hAnsi="ＭＳ ゴシック" w:hint="eastAsia"/>
                <w:color w:val="000000"/>
                <w:kern w:val="0"/>
                <w:sz w:val="22"/>
                <w:szCs w:val="22"/>
                <w:u w:val="single"/>
              </w:rPr>
              <w:t xml:space="preserve">　　 　円</w:t>
            </w:r>
          </w:p>
          <w:p w:rsidR="00FA2D9F" w:rsidRDefault="00113CC4"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sidRPr="00113CC4">
              <w:rPr>
                <w:rFonts w:ascii="ＭＳ ゴシック" w:eastAsia="ＭＳ ゴシック" w:hAnsi="ＭＳ ゴシック" w:hint="eastAsia"/>
                <w:color w:val="000000"/>
                <w:kern w:val="0"/>
                <w:sz w:val="22"/>
                <w:szCs w:val="22"/>
                <w:u w:val="single"/>
              </w:rPr>
              <w:t>全体</w:t>
            </w:r>
            <w:r>
              <w:rPr>
                <w:rFonts w:ascii="ＭＳ ゴシック" w:eastAsia="ＭＳ ゴシック" w:hAnsi="ＭＳ ゴシック" w:hint="eastAsia"/>
                <w:color w:val="000000"/>
                <w:kern w:val="0"/>
                <w:sz w:val="22"/>
                <w:szCs w:val="22"/>
                <w:u w:val="single"/>
              </w:rPr>
              <w:t>に係る平均仕入れ</w:t>
            </w:r>
            <w:r w:rsidRPr="00113CC4">
              <w:rPr>
                <w:rFonts w:ascii="ＭＳ ゴシック" w:eastAsia="ＭＳ ゴシック" w:hAnsi="ＭＳ ゴシック" w:hint="eastAsia"/>
                <w:color w:val="000000"/>
                <w:kern w:val="0"/>
                <w:sz w:val="22"/>
                <w:szCs w:val="22"/>
                <w:u w:val="single"/>
              </w:rPr>
              <w:t>単価</w:t>
            </w:r>
            <w:r>
              <w:rPr>
                <w:rFonts w:ascii="ＭＳ ゴシック" w:eastAsia="ＭＳ ゴシック" w:hAnsi="ＭＳ ゴシック" w:hint="eastAsia"/>
                <w:color w:val="000000"/>
                <w:kern w:val="0"/>
                <w:sz w:val="22"/>
                <w:szCs w:val="22"/>
                <w:u w:val="single"/>
              </w:rPr>
              <w:t xml:space="preserve">　　　　 　円</w:t>
            </w:r>
          </w:p>
          <w:p w:rsidR="005E0DC7" w:rsidRPr="00113CC4" w:rsidRDefault="005E0DC7"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p>
          <w:p w:rsidR="00FA2D9F" w:rsidRPr="00113CC4" w:rsidRDefault="00FA2D9F" w:rsidP="00985F7D">
            <w:pPr>
              <w:pStyle w:val="af2"/>
              <w:numPr>
                <w:ilvl w:val="0"/>
                <w:numId w:val="4"/>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kern w:val="0"/>
                <w:sz w:val="22"/>
                <w:szCs w:val="22"/>
              </w:rPr>
            </w:pPr>
            <w:r w:rsidRPr="00113CC4">
              <w:rPr>
                <w:rFonts w:ascii="ＭＳ ゴシック" w:eastAsia="ＭＳ ゴシック" w:hAnsi="ＭＳ ゴシック" w:hint="eastAsia"/>
                <w:color w:val="000000"/>
                <w:kern w:val="0"/>
                <w:sz w:val="22"/>
                <w:szCs w:val="22"/>
              </w:rPr>
              <w:t>原油等が売上原価に占める割合（注</w:t>
            </w:r>
            <w:r w:rsidR="00113CC4">
              <w:rPr>
                <w:rFonts w:ascii="ＭＳ ゴシック" w:eastAsia="ＭＳ ゴシック" w:hAnsi="ＭＳ ゴシック" w:hint="eastAsia"/>
                <w:color w:val="000000"/>
                <w:kern w:val="0"/>
                <w:sz w:val="22"/>
                <w:szCs w:val="22"/>
              </w:rPr>
              <w:t>３</w:t>
            </w:r>
            <w:r w:rsidRPr="00113CC4">
              <w:rPr>
                <w:rFonts w:ascii="ＭＳ ゴシック" w:eastAsia="ＭＳ ゴシック" w:hAnsi="ＭＳ ゴシック" w:hint="eastAsia"/>
                <w:color w:val="000000"/>
                <w:kern w:val="0"/>
                <w:sz w:val="22"/>
                <w:szCs w:val="22"/>
              </w:rPr>
              <w:t>）</w:t>
            </w:r>
          </w:p>
          <w:p w:rsidR="00FA2D9F" w:rsidRPr="00113CC4" w:rsidRDefault="00FA2D9F" w:rsidP="00985F7D">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Ｓ　</w:t>
            </w:r>
            <w:r w:rsidR="00113CC4">
              <w:rPr>
                <w:rFonts w:ascii="ＭＳ ゴシック" w:eastAsia="ＭＳ ゴシック" w:hAnsi="ＭＳ ゴシック" w:hint="eastAsia"/>
                <w:color w:val="000000"/>
                <w:kern w:val="0"/>
                <w:sz w:val="22"/>
                <w:szCs w:val="22"/>
              </w:rPr>
              <w:t xml:space="preserve">　　　　　　　　　　　　　　　　　　</w:t>
            </w:r>
            <w:r w:rsidR="00113CC4">
              <w:rPr>
                <w:rFonts w:ascii="ＭＳ ゴシック" w:eastAsia="ＭＳ ゴシック" w:hAnsi="ＭＳ ゴシック" w:hint="eastAsia"/>
                <w:color w:val="000000"/>
                <w:kern w:val="0"/>
                <w:sz w:val="22"/>
                <w:szCs w:val="22"/>
                <w:u w:val="single"/>
              </w:rPr>
              <w:t>主たる業種に係る依存率　　　　　 　％</w:t>
            </w:r>
          </w:p>
          <w:p w:rsidR="00FA2D9F" w:rsidRPr="00113CC4" w:rsidRDefault="00FA2D9F" w:rsidP="00113CC4">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Ｃ　 ×1</w:t>
            </w:r>
            <w:r>
              <w:rPr>
                <w:rFonts w:ascii="ＭＳ ゴシック" w:eastAsia="ＭＳ ゴシック" w:hAnsi="ＭＳ ゴシック"/>
                <w:color w:val="000000"/>
                <w:kern w:val="0"/>
                <w:sz w:val="22"/>
                <w:szCs w:val="22"/>
              </w:rPr>
              <w:t xml:space="preserve">00          </w:t>
            </w:r>
            <w:r w:rsidR="00113CC4">
              <w:rPr>
                <w:rFonts w:ascii="ＭＳ ゴシック" w:eastAsia="ＭＳ ゴシック" w:hAnsi="ＭＳ ゴシック" w:hint="eastAsia"/>
                <w:color w:val="000000"/>
                <w:kern w:val="0"/>
                <w:sz w:val="22"/>
                <w:szCs w:val="22"/>
              </w:rPr>
              <w:t xml:space="preserve">　　　　　　　　　　</w:t>
            </w:r>
            <w:r w:rsidR="00113CC4">
              <w:rPr>
                <w:rFonts w:ascii="ＭＳ ゴシック" w:eastAsia="ＭＳ ゴシック" w:hAnsi="ＭＳ ゴシック" w:hint="eastAsia"/>
                <w:color w:val="000000"/>
                <w:kern w:val="0"/>
                <w:sz w:val="22"/>
                <w:szCs w:val="22"/>
                <w:u w:val="single"/>
              </w:rPr>
              <w:t>全体に係る依存率　　　　　　　　 　％</w:t>
            </w:r>
          </w:p>
          <w:p w:rsidR="00FA2D9F" w:rsidRDefault="00FA2D9F" w:rsidP="00113CC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Ｃ：申込時点における最新の売上原価　　　　　　　　　</w:t>
            </w:r>
            <w:r w:rsidR="00113CC4">
              <w:rPr>
                <w:rFonts w:ascii="ＭＳ ゴシック" w:eastAsia="ＭＳ ゴシック" w:hAnsi="ＭＳ ゴシック" w:hint="eastAsia"/>
                <w:color w:val="000000"/>
                <w:kern w:val="0"/>
                <w:sz w:val="22"/>
                <w:szCs w:val="22"/>
                <w:u w:val="single"/>
              </w:rPr>
              <w:t>主たる業種に係る売上原価</w:t>
            </w:r>
            <w:r>
              <w:rPr>
                <w:rFonts w:ascii="ＭＳ ゴシック" w:eastAsia="ＭＳ ゴシック" w:hAnsi="ＭＳ ゴシック" w:hint="eastAsia"/>
                <w:color w:val="000000"/>
                <w:kern w:val="0"/>
                <w:sz w:val="22"/>
                <w:szCs w:val="22"/>
                <w:u w:val="single"/>
              </w:rPr>
              <w:t xml:space="preserve">　　　</w:t>
            </w:r>
            <w:r w:rsidR="00113CC4">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w:t>
            </w:r>
            <w:r w:rsidR="00113CC4">
              <w:rPr>
                <w:rFonts w:ascii="ＭＳ ゴシック" w:eastAsia="ＭＳ ゴシック" w:hAnsi="ＭＳ ゴシック" w:hint="eastAsia"/>
                <w:color w:val="000000"/>
                <w:kern w:val="0"/>
                <w:sz w:val="22"/>
                <w:szCs w:val="22"/>
                <w:u w:val="single"/>
              </w:rPr>
              <w:t>円</w:t>
            </w:r>
          </w:p>
          <w:p w:rsidR="00113CC4" w:rsidRPr="00113CC4" w:rsidRDefault="00113CC4" w:rsidP="00113CC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sidRPr="00113CC4">
              <w:rPr>
                <w:rFonts w:ascii="ＭＳ ゴシック" w:eastAsia="ＭＳ ゴシック" w:hAnsi="ＭＳ ゴシック" w:hint="eastAsia"/>
                <w:color w:val="000000"/>
                <w:kern w:val="0"/>
                <w:sz w:val="22"/>
                <w:szCs w:val="22"/>
                <w:u w:val="single"/>
              </w:rPr>
              <w:t>全体に係る売上原価</w:t>
            </w:r>
            <w:r>
              <w:rPr>
                <w:rFonts w:ascii="ＭＳ ゴシック" w:eastAsia="ＭＳ ゴシック" w:hAnsi="ＭＳ ゴシック" w:hint="eastAsia"/>
                <w:color w:val="000000"/>
                <w:kern w:val="0"/>
                <w:sz w:val="22"/>
                <w:szCs w:val="22"/>
                <w:u w:val="single"/>
              </w:rPr>
              <w:t xml:space="preserve">　　　　　　 　　円</w:t>
            </w: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sz w:val="22"/>
                <w:szCs w:val="22"/>
                <w:u w:val="single"/>
              </w:rPr>
            </w:pPr>
            <w:r>
              <w:rPr>
                <w:rFonts w:ascii="ＭＳ ゴシック" w:eastAsia="ＭＳ ゴシック" w:hAnsi="ＭＳ ゴシック" w:hint="eastAsia"/>
                <w:color w:val="000000"/>
                <w:spacing w:val="16"/>
                <w:kern w:val="0"/>
                <w:sz w:val="22"/>
                <w:szCs w:val="22"/>
              </w:rPr>
              <w:t xml:space="preserve">Ｓ:Ｃの売上原価に対応する原油等の仕入価格　　</w:t>
            </w:r>
            <w:r w:rsidR="00825D1D">
              <w:rPr>
                <w:rFonts w:ascii="ＭＳ ゴシック" w:eastAsia="ＭＳ ゴシック" w:hAnsi="ＭＳ ゴシック" w:hint="eastAsia"/>
                <w:color w:val="000000"/>
                <w:kern w:val="0"/>
                <w:sz w:val="22"/>
                <w:szCs w:val="22"/>
                <w:u w:val="single"/>
              </w:rPr>
              <w:t>主たる業種に係る仕入価格　　　　　 円</w:t>
            </w:r>
          </w:p>
          <w:p w:rsidR="00FA2D9F" w:rsidRDefault="00825D1D"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spacing w:val="16"/>
                <w:kern w:val="0"/>
                <w:sz w:val="22"/>
                <w:szCs w:val="22"/>
              </w:rPr>
              <w:t xml:space="preserve">　　　　　　　　　　　　　　　　　　　　　　 </w:t>
            </w:r>
            <w:r>
              <w:rPr>
                <w:rFonts w:ascii="ＭＳ ゴシック" w:eastAsia="ＭＳ ゴシック" w:hAnsi="ＭＳ ゴシック" w:hint="eastAsia"/>
                <w:color w:val="000000"/>
                <w:kern w:val="0"/>
                <w:sz w:val="22"/>
                <w:szCs w:val="22"/>
                <w:u w:val="single"/>
              </w:rPr>
              <w:t>全体に係る仕入価格　　　　　　　　 円</w:t>
            </w:r>
          </w:p>
          <w:p w:rsidR="005E0DC7" w:rsidRPr="00825D1D" w:rsidRDefault="005E0DC7"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sz w:val="22"/>
                <w:szCs w:val="22"/>
              </w:rPr>
            </w:pPr>
          </w:p>
          <w:p w:rsidR="00FA2D9F" w:rsidRPr="00825D1D" w:rsidRDefault="00FA2D9F" w:rsidP="00825D1D">
            <w:pPr>
              <w:pStyle w:val="af2"/>
              <w:numPr>
                <w:ilvl w:val="0"/>
                <w:numId w:val="4"/>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2"/>
                <w:szCs w:val="22"/>
              </w:rPr>
            </w:pPr>
            <w:r w:rsidRPr="00825D1D">
              <w:rPr>
                <w:rFonts w:ascii="ＭＳ ゴシック" w:eastAsia="ＭＳ ゴシック" w:hAnsi="ＭＳ ゴシック" w:hint="eastAsia"/>
                <w:color w:val="000000"/>
                <w:spacing w:val="16"/>
                <w:kern w:val="0"/>
                <w:sz w:val="22"/>
                <w:szCs w:val="22"/>
              </w:rPr>
              <w:t>製品等価格への転嫁の状況（注</w:t>
            </w:r>
            <w:r w:rsidR="00825D1D">
              <w:rPr>
                <w:rFonts w:ascii="ＭＳ ゴシック" w:eastAsia="ＭＳ ゴシック" w:hAnsi="ＭＳ ゴシック" w:hint="eastAsia"/>
                <w:color w:val="000000"/>
                <w:spacing w:val="16"/>
                <w:kern w:val="0"/>
                <w:sz w:val="22"/>
                <w:szCs w:val="22"/>
              </w:rPr>
              <w:t>４</w:t>
            </w:r>
            <w:r w:rsidRPr="00825D1D">
              <w:rPr>
                <w:rFonts w:ascii="ＭＳ ゴシック" w:eastAsia="ＭＳ ゴシック" w:hAnsi="ＭＳ ゴシック" w:hint="eastAsia"/>
                <w:color w:val="000000"/>
                <w:spacing w:val="16"/>
                <w:kern w:val="0"/>
                <w:sz w:val="22"/>
                <w:szCs w:val="22"/>
              </w:rPr>
              <w:t>）</w:t>
            </w:r>
          </w:p>
          <w:p w:rsidR="00FA2D9F" w:rsidRPr="00825D1D" w:rsidRDefault="00FA2D9F" w:rsidP="00985F7D">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u w:val="single" w:color="000000"/>
              </w:rPr>
              <w:t>Ａ</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w:t>
            </w:r>
            <w:r w:rsidR="00825D1D">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ａ</w:t>
            </w:r>
            <w:r w:rsidR="00825D1D">
              <w:rPr>
                <w:rFonts w:ascii="ＭＳ ゴシック" w:eastAsia="ＭＳ ゴシック" w:hAnsi="ＭＳ ゴシック" w:hint="eastAsia"/>
                <w:color w:val="000000"/>
                <w:kern w:val="0"/>
                <w:sz w:val="22"/>
                <w:szCs w:val="22"/>
              </w:rPr>
              <w:t xml:space="preserve">　　　　　　　　　　　　　　</w:t>
            </w:r>
            <w:r w:rsidR="00825D1D">
              <w:rPr>
                <w:rFonts w:ascii="ＭＳ ゴシック" w:eastAsia="ＭＳ ゴシック" w:hAnsi="ＭＳ ゴシック" w:hint="eastAsia"/>
                <w:color w:val="000000"/>
                <w:kern w:val="0"/>
                <w:sz w:val="22"/>
                <w:szCs w:val="22"/>
                <w:u w:val="single"/>
              </w:rPr>
              <w:t xml:space="preserve">主たる業種に係る転嫁の状況　Ｐ＝　　　　　　</w:t>
            </w:r>
          </w:p>
          <w:p w:rsidR="00FA2D9F" w:rsidRPr="00825D1D" w:rsidRDefault="00FA2D9F" w:rsidP="00985F7D">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ｂ　　＝　Ｐ</w:t>
            </w:r>
            <w:r w:rsidR="00825D1D">
              <w:rPr>
                <w:rFonts w:ascii="ＭＳ ゴシック" w:eastAsia="ＭＳ ゴシック" w:hAnsi="ＭＳ ゴシック" w:hint="eastAsia"/>
                <w:color w:val="000000"/>
                <w:kern w:val="0"/>
                <w:sz w:val="22"/>
                <w:szCs w:val="22"/>
              </w:rPr>
              <w:t xml:space="preserve">　　　　　　　　　</w:t>
            </w:r>
            <w:r w:rsidR="00825D1D">
              <w:rPr>
                <w:rFonts w:ascii="ＭＳ ゴシック" w:eastAsia="ＭＳ ゴシック" w:hAnsi="ＭＳ ゴシック" w:hint="eastAsia"/>
                <w:color w:val="000000"/>
                <w:kern w:val="0"/>
                <w:sz w:val="22"/>
                <w:szCs w:val="22"/>
                <w:u w:val="single"/>
              </w:rPr>
              <w:t xml:space="preserve">全体に係る転嫁の状況　　　　Ｐ＝　　　　　　</w:t>
            </w:r>
          </w:p>
          <w:p w:rsidR="00FA2D9F" w:rsidRDefault="00FA2D9F" w:rsidP="00985F7D">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rPr>
            </w:pP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Ａ：申込時点における最近３か月間の原油等の仕入価格　</w:t>
            </w:r>
            <w:r w:rsidR="00825D1D">
              <w:rPr>
                <w:rFonts w:ascii="ＭＳ ゴシック" w:eastAsia="ＭＳ ゴシック" w:hAnsi="ＭＳ ゴシック" w:hint="eastAsia"/>
                <w:color w:val="000000"/>
                <w:kern w:val="0"/>
                <w:sz w:val="22"/>
                <w:szCs w:val="22"/>
              </w:rPr>
              <w:t xml:space="preserve"> </w:t>
            </w:r>
            <w:r w:rsidR="00825D1D">
              <w:rPr>
                <w:rFonts w:ascii="ＭＳ ゴシック" w:eastAsia="ＭＳ ゴシック" w:hAnsi="ＭＳ ゴシック"/>
                <w:color w:val="000000"/>
                <w:kern w:val="0"/>
                <w:sz w:val="22"/>
                <w:szCs w:val="22"/>
              </w:rPr>
              <w:t xml:space="preserve"> </w:t>
            </w:r>
            <w:r w:rsidR="00825D1D" w:rsidRPr="00825D1D">
              <w:rPr>
                <w:rFonts w:ascii="ＭＳ ゴシック" w:eastAsia="ＭＳ ゴシック" w:hAnsi="ＭＳ ゴシック" w:hint="eastAsia"/>
                <w:color w:val="000000"/>
                <w:kern w:val="0"/>
                <w:sz w:val="22"/>
                <w:szCs w:val="22"/>
                <w:u w:val="single"/>
              </w:rPr>
              <w:t>主たる業種に係る仕入価格</w:t>
            </w:r>
            <w:r w:rsidRPr="00825D1D">
              <w:rPr>
                <w:rFonts w:ascii="ＭＳ ゴシック" w:eastAsia="ＭＳ ゴシック" w:hAnsi="ＭＳ ゴシック" w:hint="eastAsia"/>
                <w:color w:val="000000"/>
                <w:kern w:val="0"/>
                <w:sz w:val="22"/>
                <w:szCs w:val="22"/>
                <w:u w:val="single"/>
              </w:rPr>
              <w:t xml:space="preserve">　　</w:t>
            </w:r>
            <w:r w:rsidR="00825D1D">
              <w:rPr>
                <w:rFonts w:ascii="ＭＳ ゴシック" w:eastAsia="ＭＳ ゴシック" w:hAnsi="ＭＳ ゴシック" w:hint="eastAsia"/>
                <w:color w:val="000000"/>
                <w:kern w:val="0"/>
                <w:sz w:val="22"/>
                <w:szCs w:val="22"/>
                <w:u w:val="single"/>
              </w:rPr>
              <w:t xml:space="preserve">　 </w:t>
            </w:r>
            <w:r w:rsidRPr="00825D1D">
              <w:rPr>
                <w:rFonts w:ascii="ＭＳ ゴシック" w:eastAsia="ＭＳ ゴシック" w:hAnsi="ＭＳ ゴシック" w:hint="eastAsia"/>
                <w:color w:val="000000"/>
                <w:kern w:val="0"/>
                <w:sz w:val="22"/>
                <w:szCs w:val="22"/>
                <w:u w:val="single"/>
              </w:rPr>
              <w:t xml:space="preserve">　</w:t>
            </w:r>
            <w:r w:rsidR="00825D1D" w:rsidRPr="00825D1D">
              <w:rPr>
                <w:rFonts w:ascii="ＭＳ ゴシック" w:eastAsia="ＭＳ ゴシック" w:hAnsi="ＭＳ ゴシック" w:hint="eastAsia"/>
                <w:color w:val="000000"/>
                <w:kern w:val="0"/>
                <w:sz w:val="22"/>
                <w:szCs w:val="22"/>
                <w:u w:val="single"/>
              </w:rPr>
              <w:t>円</w:t>
            </w:r>
          </w:p>
          <w:p w:rsidR="00825D1D" w:rsidRPr="00825D1D" w:rsidRDefault="00825D1D"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全体に係る仕入価格　　　　　　　 円</w:t>
            </w: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ａ：Ａの期間に対応する前年３か月間の原油等の仕入価格　</w:t>
            </w:r>
            <w:r w:rsidR="00825D1D" w:rsidRPr="00825D1D">
              <w:rPr>
                <w:rFonts w:ascii="ＭＳ ゴシック" w:eastAsia="ＭＳ ゴシック" w:hAnsi="ＭＳ ゴシック" w:hint="eastAsia"/>
                <w:color w:val="000000"/>
                <w:kern w:val="0"/>
                <w:sz w:val="22"/>
                <w:szCs w:val="22"/>
                <w:u w:val="single"/>
              </w:rPr>
              <w:t>主たる業種に係る仕入価格</w:t>
            </w:r>
            <w:r>
              <w:rPr>
                <w:rFonts w:ascii="ＭＳ ゴシック" w:eastAsia="ＭＳ ゴシック" w:hAnsi="ＭＳ ゴシック" w:hint="eastAsia"/>
                <w:color w:val="000000"/>
                <w:kern w:val="0"/>
                <w:sz w:val="22"/>
                <w:szCs w:val="22"/>
                <w:u w:val="single"/>
              </w:rPr>
              <w:t xml:space="preserve">　　　</w:t>
            </w:r>
            <w:r w:rsidR="00825D1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w:t>
            </w:r>
            <w:r w:rsidR="00825D1D">
              <w:rPr>
                <w:rFonts w:ascii="ＭＳ ゴシック" w:eastAsia="ＭＳ ゴシック" w:hAnsi="ＭＳ ゴシック" w:hint="eastAsia"/>
                <w:color w:val="000000"/>
                <w:kern w:val="0"/>
                <w:sz w:val="22"/>
                <w:szCs w:val="22"/>
                <w:u w:val="single"/>
              </w:rPr>
              <w:t>円</w:t>
            </w:r>
          </w:p>
          <w:p w:rsidR="00825D1D" w:rsidRPr="00825D1D" w:rsidRDefault="00825D1D"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sidRPr="00825D1D">
              <w:rPr>
                <w:rFonts w:ascii="ＭＳ ゴシック" w:eastAsia="ＭＳ ゴシック" w:hAnsi="ＭＳ ゴシック" w:hint="eastAsia"/>
                <w:color w:val="000000"/>
                <w:kern w:val="0"/>
                <w:sz w:val="22"/>
                <w:szCs w:val="22"/>
                <w:u w:val="single"/>
              </w:rPr>
              <w:t>全体に係る仕入価格　　　　　　 　円</w:t>
            </w: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Ｂ：申込時点における最近３か月間の売上高　　　　　　　</w:t>
            </w:r>
            <w:r w:rsidR="005E0DC7">
              <w:rPr>
                <w:rFonts w:ascii="ＭＳ ゴシック" w:eastAsia="ＭＳ ゴシック" w:hAnsi="ＭＳ ゴシック" w:hint="eastAsia"/>
                <w:color w:val="000000"/>
                <w:kern w:val="0"/>
                <w:sz w:val="22"/>
                <w:szCs w:val="22"/>
                <w:u w:val="single"/>
              </w:rPr>
              <w:t>主たる業種に係る売上高　　　　　 円</w:t>
            </w:r>
          </w:p>
          <w:p w:rsidR="005E0DC7" w:rsidRPr="005E0DC7" w:rsidRDefault="005E0DC7"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Pr="005E0DC7">
              <w:rPr>
                <w:rFonts w:ascii="ＭＳ ゴシック" w:eastAsia="ＭＳ ゴシック" w:hAnsi="ＭＳ ゴシック" w:hint="eastAsia"/>
                <w:color w:val="000000"/>
                <w:kern w:val="0"/>
                <w:sz w:val="22"/>
                <w:szCs w:val="22"/>
                <w:u w:val="single"/>
              </w:rPr>
              <w:t>全体に係る売上高　　　　　　 　　円</w:t>
            </w:r>
          </w:p>
          <w:p w:rsidR="00FA2D9F" w:rsidRDefault="00FA2D9F"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ｂ：Ｂの期間に対応する前年３か月間の売上高　　　　　　</w:t>
            </w:r>
            <w:r w:rsidR="005E0DC7">
              <w:rPr>
                <w:rFonts w:ascii="ＭＳ ゴシック" w:eastAsia="ＭＳ ゴシック" w:hAnsi="ＭＳ ゴシック" w:hint="eastAsia"/>
                <w:color w:val="000000"/>
                <w:kern w:val="0"/>
                <w:sz w:val="22"/>
                <w:szCs w:val="22"/>
                <w:u w:val="single"/>
              </w:rPr>
              <w:t>主たる業種に係る売上高　　　　　 円</w:t>
            </w:r>
          </w:p>
          <w:p w:rsidR="005E0DC7" w:rsidRPr="005E0DC7" w:rsidRDefault="005E0DC7"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sidRPr="005E0DC7">
              <w:rPr>
                <w:rFonts w:ascii="ＭＳ ゴシック" w:eastAsia="ＭＳ ゴシック" w:hAnsi="ＭＳ ゴシック" w:hint="eastAsia"/>
                <w:color w:val="000000"/>
                <w:kern w:val="0"/>
                <w:sz w:val="22"/>
                <w:szCs w:val="22"/>
                <w:u w:val="single"/>
              </w:rPr>
              <w:t>全体に係る売上高　　　 　　　　　円</w:t>
            </w:r>
          </w:p>
        </w:tc>
      </w:tr>
    </w:tbl>
    <w:p w:rsidR="00FA2D9F" w:rsidRPr="000F21BC" w:rsidRDefault="005E0DC7" w:rsidP="00FA2D9F">
      <w:pPr>
        <w:suppressAutoHyphens/>
        <w:kinsoku w:val="0"/>
        <w:overflowPunct w:val="0"/>
        <w:autoSpaceDE w:val="0"/>
        <w:autoSpaceDN w:val="0"/>
        <w:adjustRightInd w:val="0"/>
        <w:spacing w:line="220" w:lineRule="exact"/>
        <w:ind w:left="1008" w:hangingChars="400" w:hanging="1008"/>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（注１）</w:t>
      </w:r>
      <w:r w:rsidR="00FA2D9F" w:rsidRPr="000F21BC">
        <w:rPr>
          <w:rFonts w:ascii="ＭＳ ゴシック" w:eastAsia="ＭＳ ゴシック" w:hAnsi="ＭＳ ゴシック" w:hint="eastAsia"/>
          <w:color w:val="000000"/>
          <w:spacing w:val="16"/>
          <w:kern w:val="0"/>
          <w:sz w:val="22"/>
          <w:szCs w:val="22"/>
        </w:rPr>
        <w:t>本様式は、</w:t>
      </w:r>
      <w:r>
        <w:rPr>
          <w:rFonts w:ascii="ＭＳ ゴシック" w:eastAsia="ＭＳ ゴシック" w:hAnsi="ＭＳ ゴシック" w:hint="eastAsia"/>
          <w:color w:val="000000"/>
          <w:spacing w:val="16"/>
          <w:kern w:val="0"/>
          <w:sz w:val="22"/>
          <w:szCs w:val="22"/>
        </w:rPr>
        <w:t>主たる事業（最近１年間の売上高等が最も大きい事業）が属する業種（主たる業種）が</w:t>
      </w:r>
      <w:r w:rsidR="00FA2D9F" w:rsidRPr="000F21BC">
        <w:rPr>
          <w:rFonts w:ascii="ＭＳ ゴシック" w:eastAsia="ＭＳ ゴシック" w:hAnsi="ＭＳ ゴシック" w:hint="eastAsia"/>
          <w:color w:val="000000"/>
          <w:spacing w:val="16"/>
          <w:kern w:val="0"/>
          <w:sz w:val="22"/>
          <w:szCs w:val="22"/>
        </w:rPr>
        <w:t>指定業種</w:t>
      </w:r>
      <w:r>
        <w:rPr>
          <w:rFonts w:ascii="ＭＳ ゴシック" w:eastAsia="ＭＳ ゴシック" w:hAnsi="ＭＳ ゴシック" w:hint="eastAsia"/>
          <w:color w:val="000000"/>
          <w:spacing w:val="16"/>
          <w:kern w:val="0"/>
          <w:sz w:val="22"/>
          <w:szCs w:val="22"/>
        </w:rPr>
        <w:t>である場合であって、主たる業種及び申請者全体の双方が認定基準を満たす場合に</w:t>
      </w:r>
      <w:r w:rsidR="00FA2D9F">
        <w:rPr>
          <w:rFonts w:ascii="ＭＳ ゴシック" w:eastAsia="ＭＳ ゴシック" w:hAnsi="ＭＳ ゴシック" w:hint="eastAsia"/>
          <w:color w:val="000000"/>
          <w:spacing w:val="16"/>
          <w:kern w:val="0"/>
          <w:sz w:val="22"/>
          <w:szCs w:val="22"/>
        </w:rPr>
        <w:t>使用する</w:t>
      </w:r>
      <w:r w:rsidR="00FA2D9F" w:rsidRPr="000F21BC">
        <w:rPr>
          <w:rFonts w:ascii="ＭＳ ゴシック" w:eastAsia="ＭＳ ゴシック" w:hAnsi="ＭＳ ゴシック" w:hint="eastAsia"/>
          <w:color w:val="000000"/>
          <w:spacing w:val="16"/>
          <w:kern w:val="0"/>
          <w:sz w:val="22"/>
          <w:szCs w:val="22"/>
        </w:rPr>
        <w:t>。</w:t>
      </w:r>
    </w:p>
    <w:p w:rsidR="00FA2D9F" w:rsidRPr="00F52664" w:rsidRDefault="005E0DC7" w:rsidP="00FA2D9F">
      <w:pPr>
        <w:suppressAutoHyphens/>
        <w:kinsoku w:val="0"/>
        <w:overflowPunct w:val="0"/>
        <w:autoSpaceDE w:val="0"/>
        <w:autoSpaceDN w:val="0"/>
        <w:adjustRightInd w:val="0"/>
        <w:spacing w:line="220" w:lineRule="exact"/>
        <w:ind w:leftChars="34" w:left="744" w:hangingChars="306" w:hanging="673"/>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（注２）</w:t>
      </w:r>
      <w:r>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rPr>
        <w:t>には、主たる事業が属する指定業種（日本標準産業分類の細分類番号と細分類業種名）を記載。</w:t>
      </w:r>
    </w:p>
    <w:p w:rsidR="00D15933" w:rsidRDefault="00FA2D9F" w:rsidP="00FA2D9F">
      <w:pPr>
        <w:suppressAutoHyphens/>
        <w:spacing w:line="220" w:lineRule="exact"/>
        <w:ind w:left="1230" w:hanging="1230"/>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（注３）</w:t>
      </w:r>
      <w:r w:rsidR="005E0DC7">
        <w:rPr>
          <w:rFonts w:ascii="ＭＳ ゴシック" w:eastAsia="ＭＳ ゴシック" w:hAnsi="ＭＳ ゴシック" w:hint="eastAsia"/>
          <w:color w:val="000000"/>
          <w:kern w:val="0"/>
          <w:sz w:val="22"/>
          <w:szCs w:val="22"/>
        </w:rPr>
        <w:t>主たる</w:t>
      </w:r>
      <w:r w:rsidR="00D15933">
        <w:rPr>
          <w:rFonts w:ascii="ＭＳ ゴシック" w:eastAsia="ＭＳ ゴシック" w:hAnsi="ＭＳ ゴシック" w:hint="eastAsia"/>
          <w:color w:val="000000"/>
          <w:kern w:val="0"/>
          <w:sz w:val="22"/>
          <w:szCs w:val="22"/>
        </w:rPr>
        <w:t>業種及び申請者全体の原油等の仕入単価、売上原価、原油等の仕入価格を記載。</w:t>
      </w:r>
    </w:p>
    <w:p w:rsidR="00FA2D9F" w:rsidRDefault="00D15933" w:rsidP="00D15933">
      <w:pPr>
        <w:suppressAutoHyphens/>
        <w:spacing w:line="220" w:lineRule="exact"/>
        <w:ind w:leftChars="100" w:left="210" w:firstLineChars="300" w:firstLine="660"/>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上昇率及び依存率が２０％以上となっていること。</w:t>
      </w:r>
    </w:p>
    <w:p w:rsidR="002A3369" w:rsidRDefault="00D15933" w:rsidP="009919F6">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（注４）主たる業種及び申請者全体の原油等の仕入価格</w:t>
      </w:r>
      <w:r w:rsidR="002A3369">
        <w:rPr>
          <w:rFonts w:ascii="ＭＳ ゴシック" w:eastAsia="ＭＳ ゴシック" w:hAnsi="ＭＳ ゴシック" w:hint="eastAsia"/>
          <w:color w:val="000000"/>
          <w:spacing w:val="16"/>
          <w:kern w:val="0"/>
          <w:sz w:val="22"/>
          <w:szCs w:val="22"/>
        </w:rPr>
        <w:t>、</w:t>
      </w:r>
      <w:r>
        <w:rPr>
          <w:rFonts w:ascii="ＭＳ ゴシック" w:eastAsia="ＭＳ ゴシック" w:hAnsi="ＭＳ ゴシック" w:hint="eastAsia"/>
          <w:color w:val="000000"/>
          <w:spacing w:val="16"/>
          <w:kern w:val="0"/>
          <w:sz w:val="22"/>
          <w:szCs w:val="22"/>
        </w:rPr>
        <w:t>売上高を記載。</w:t>
      </w:r>
      <w:r w:rsidR="002A3369">
        <w:rPr>
          <w:rFonts w:ascii="ＭＳ ゴシック" w:eastAsia="ＭＳ ゴシック" w:hAnsi="ＭＳ ゴシック" w:hint="eastAsia"/>
          <w:color w:val="000000"/>
          <w:spacing w:val="16"/>
          <w:kern w:val="0"/>
          <w:sz w:val="22"/>
          <w:szCs w:val="22"/>
        </w:rPr>
        <w:t>Ｐ＞０</w:t>
      </w:r>
      <w:r>
        <w:rPr>
          <w:rFonts w:ascii="ＭＳ ゴシック" w:eastAsia="ＭＳ ゴシック" w:hAnsi="ＭＳ ゴシック" w:hint="eastAsia"/>
          <w:color w:val="000000"/>
          <w:spacing w:val="16"/>
          <w:kern w:val="0"/>
          <w:sz w:val="22"/>
          <w:szCs w:val="22"/>
        </w:rPr>
        <w:t>とな</w:t>
      </w:r>
    </w:p>
    <w:p w:rsidR="00D15933" w:rsidRDefault="00D15933" w:rsidP="002A3369">
      <w:pPr>
        <w:suppressAutoHyphens/>
        <w:spacing w:line="220" w:lineRule="exact"/>
        <w:ind w:leftChars="100" w:left="210" w:firstLineChars="300" w:firstLine="756"/>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っていること</w:t>
      </w:r>
      <w:r w:rsidR="007B5871">
        <w:rPr>
          <w:rFonts w:ascii="ＭＳ ゴシック" w:eastAsia="ＭＳ ゴシック" w:hAnsi="ＭＳ ゴシック" w:hint="eastAsia"/>
          <w:color w:val="000000"/>
          <w:spacing w:val="16"/>
          <w:kern w:val="0"/>
          <w:sz w:val="22"/>
          <w:szCs w:val="22"/>
        </w:rPr>
        <w:t>。</w:t>
      </w:r>
      <w:bookmarkStart w:id="0" w:name="_GoBack"/>
      <w:bookmarkEnd w:id="0"/>
    </w:p>
    <w:p w:rsidR="00FA2D9F" w:rsidRPr="000F21BC" w:rsidRDefault="00FA2D9F" w:rsidP="00FA2D9F">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（留意事項）</w:t>
      </w:r>
    </w:p>
    <w:p w:rsidR="00FA2D9F" w:rsidRPr="003D1B70" w:rsidRDefault="00FA2D9F" w:rsidP="003D1B70">
      <w:pPr>
        <w:pStyle w:val="af2"/>
        <w:numPr>
          <w:ilvl w:val="0"/>
          <w:numId w:val="6"/>
        </w:numPr>
        <w:suppressAutoHyphens/>
        <w:spacing w:line="220" w:lineRule="exact"/>
        <w:ind w:leftChars="0"/>
        <w:jc w:val="left"/>
        <w:textAlignment w:val="baseline"/>
        <w:rPr>
          <w:rFonts w:ascii="ＭＳ ゴシック" w:eastAsia="ＭＳ ゴシック" w:hAnsi="ＭＳ ゴシック"/>
          <w:color w:val="000000"/>
          <w:spacing w:val="16"/>
          <w:kern w:val="0"/>
          <w:sz w:val="22"/>
          <w:szCs w:val="22"/>
        </w:rPr>
      </w:pPr>
      <w:r w:rsidRPr="003D1B70">
        <w:rPr>
          <w:rFonts w:ascii="ＭＳ ゴシック" w:eastAsia="ＭＳ ゴシック" w:hAnsi="ＭＳ ゴシック" w:hint="eastAsia"/>
          <w:color w:val="000000"/>
          <w:kern w:val="0"/>
          <w:sz w:val="22"/>
          <w:szCs w:val="22"/>
        </w:rPr>
        <w:t>本認定とは別に、金融機関及び信用保証協会による金融上の審査があります。</w:t>
      </w:r>
    </w:p>
    <w:p w:rsidR="003D1B70" w:rsidRPr="003D1B70" w:rsidRDefault="00FA2D9F" w:rsidP="003D1B70">
      <w:pPr>
        <w:pStyle w:val="af2"/>
        <w:numPr>
          <w:ilvl w:val="0"/>
          <w:numId w:val="6"/>
        </w:numPr>
        <w:suppressAutoHyphens/>
        <w:spacing w:line="220" w:lineRule="exact"/>
        <w:ind w:leftChars="0"/>
        <w:jc w:val="left"/>
        <w:textAlignment w:val="baseline"/>
        <w:rPr>
          <w:rFonts w:ascii="ＭＳ ゴシック" w:eastAsia="ＭＳ ゴシック" w:hAnsi="ＭＳ ゴシック"/>
          <w:color w:val="000000"/>
          <w:kern w:val="0"/>
          <w:sz w:val="22"/>
          <w:szCs w:val="22"/>
        </w:rPr>
      </w:pPr>
      <w:r w:rsidRPr="003D1B70">
        <w:rPr>
          <w:rFonts w:ascii="ＭＳ ゴシック" w:eastAsia="ＭＳ ゴシック" w:hAnsi="ＭＳ ゴシック" w:hint="eastAsia"/>
          <w:color w:val="000000"/>
          <w:kern w:val="0"/>
          <w:sz w:val="22"/>
          <w:szCs w:val="22"/>
        </w:rPr>
        <w:t>市町村長又は特別区長から認定を受けた後、本認定の有効期間内に金融機関又は信用保証協会に対して、経営安定関連保証の申込みを行うことが必要です。</w:t>
      </w:r>
    </w:p>
    <w:p w:rsidR="003D1B70" w:rsidRDefault="003D1B70" w:rsidP="003D1B70">
      <w:pPr>
        <w:pStyle w:val="af2"/>
        <w:suppressAutoHyphens/>
        <w:spacing w:line="220" w:lineRule="exact"/>
        <w:ind w:leftChars="0" w:left="360"/>
        <w:jc w:val="left"/>
        <w:textAlignment w:val="baseline"/>
        <w:rPr>
          <w:rFonts w:ascii="ＭＳ ゴシック" w:eastAsia="ＭＳ ゴシック" w:hAnsi="ＭＳ ゴシック"/>
          <w:color w:val="000000"/>
          <w:kern w:val="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D1B70" w:rsidRPr="000F21BC" w:rsidTr="00985F7D">
        <w:trPr>
          <w:trHeight w:val="400"/>
        </w:trPr>
        <w:tc>
          <w:tcPr>
            <w:tcW w:w="10031" w:type="dxa"/>
            <w:gridSpan w:val="3"/>
            <w:vAlign w:val="center"/>
          </w:tcPr>
          <w:p w:rsidR="003D1B70" w:rsidRPr="003D1B70" w:rsidRDefault="003D1B70" w:rsidP="00985F7D">
            <w:pPr>
              <w:suppressAutoHyphens/>
              <w:kinsoku w:val="0"/>
              <w:autoSpaceDE w:val="0"/>
              <w:autoSpaceDN w:val="0"/>
              <w:spacing w:line="220" w:lineRule="exact"/>
              <w:jc w:val="center"/>
              <w:rPr>
                <w:rFonts w:ascii="ＭＳ ゴシック" w:hAnsi="ＭＳ ゴシック"/>
                <w:b/>
                <w:sz w:val="22"/>
                <w:szCs w:val="22"/>
              </w:rPr>
            </w:pPr>
            <w:r w:rsidRPr="003D1B70">
              <w:rPr>
                <w:rFonts w:asciiTheme="majorEastAsia" w:eastAsiaTheme="majorEastAsia" w:hAnsiTheme="majorEastAsia" w:hint="eastAsia"/>
                <w:b/>
                <w:sz w:val="22"/>
                <w:szCs w:val="22"/>
              </w:rPr>
              <w:lastRenderedPageBreak/>
              <w:t>認定権者記載欄</w:t>
            </w:r>
          </w:p>
        </w:tc>
      </w:tr>
      <w:tr w:rsidR="003D1B70" w:rsidRPr="000F21BC" w:rsidTr="00985F7D">
        <w:trPr>
          <w:trHeight w:val="238"/>
        </w:trPr>
        <w:tc>
          <w:tcPr>
            <w:tcW w:w="3343" w:type="dxa"/>
            <w:tcBorders>
              <w:top w:val="single" w:sz="24" w:space="0" w:color="auto"/>
              <w:left w:val="single" w:sz="24" w:space="0" w:color="auto"/>
              <w:bottom w:val="single" w:sz="24" w:space="0" w:color="auto"/>
              <w:right w:val="single" w:sz="24" w:space="0" w:color="auto"/>
            </w:tcBorders>
          </w:tcPr>
          <w:p w:rsidR="003D1B70" w:rsidRPr="003D1B70" w:rsidRDefault="003D1B70" w:rsidP="00985F7D">
            <w:pPr>
              <w:suppressAutoHyphens/>
              <w:kinsoku w:val="0"/>
              <w:autoSpaceDE w:val="0"/>
              <w:autoSpaceDN w:val="0"/>
              <w:spacing w:line="220" w:lineRule="exact"/>
              <w:jc w:val="left"/>
              <w:rPr>
                <w:rFonts w:ascii="ＭＳ ゴシック" w:hAnsi="ＭＳ ゴシック"/>
                <w:b/>
                <w:sz w:val="22"/>
                <w:szCs w:val="22"/>
              </w:rPr>
            </w:pPr>
          </w:p>
        </w:tc>
        <w:tc>
          <w:tcPr>
            <w:tcW w:w="3343" w:type="dxa"/>
            <w:tcBorders>
              <w:left w:val="single" w:sz="24" w:space="0" w:color="auto"/>
            </w:tcBorders>
          </w:tcPr>
          <w:p w:rsidR="003D1B70" w:rsidRPr="003D1B70" w:rsidRDefault="003D1B70" w:rsidP="00985F7D">
            <w:pPr>
              <w:suppressAutoHyphens/>
              <w:kinsoku w:val="0"/>
              <w:autoSpaceDE w:val="0"/>
              <w:autoSpaceDN w:val="0"/>
              <w:spacing w:line="220" w:lineRule="exact"/>
              <w:jc w:val="left"/>
              <w:rPr>
                <w:rFonts w:ascii="ＭＳ ゴシック" w:hAnsi="ＭＳ ゴシック"/>
                <w:b/>
                <w:sz w:val="22"/>
                <w:szCs w:val="22"/>
              </w:rPr>
            </w:pPr>
          </w:p>
        </w:tc>
        <w:tc>
          <w:tcPr>
            <w:tcW w:w="3345" w:type="dxa"/>
          </w:tcPr>
          <w:p w:rsidR="003D1B70" w:rsidRPr="003D1B70" w:rsidRDefault="003D1B70" w:rsidP="00985F7D">
            <w:pPr>
              <w:suppressAutoHyphens/>
              <w:kinsoku w:val="0"/>
              <w:autoSpaceDE w:val="0"/>
              <w:autoSpaceDN w:val="0"/>
              <w:spacing w:line="220" w:lineRule="exact"/>
              <w:jc w:val="left"/>
              <w:rPr>
                <w:rFonts w:ascii="ＭＳ ゴシック" w:hAnsi="ＭＳ ゴシック"/>
                <w:b/>
                <w:sz w:val="22"/>
                <w:szCs w:val="22"/>
              </w:rPr>
            </w:pPr>
          </w:p>
        </w:tc>
      </w:tr>
      <w:tr w:rsidR="003D1B70" w:rsidRPr="000F21BC" w:rsidTr="00985F7D">
        <w:trPr>
          <w:trHeight w:val="273"/>
        </w:trPr>
        <w:tc>
          <w:tcPr>
            <w:tcW w:w="3343" w:type="dxa"/>
            <w:tcBorders>
              <w:top w:val="single" w:sz="24" w:space="0" w:color="auto"/>
            </w:tcBorders>
          </w:tcPr>
          <w:p w:rsidR="003D1B70" w:rsidRPr="003D1B70" w:rsidRDefault="003D1B70" w:rsidP="00985F7D">
            <w:pPr>
              <w:suppressAutoHyphens/>
              <w:kinsoku w:val="0"/>
              <w:autoSpaceDE w:val="0"/>
              <w:autoSpaceDN w:val="0"/>
              <w:spacing w:line="220" w:lineRule="exact"/>
              <w:jc w:val="left"/>
              <w:rPr>
                <w:rFonts w:ascii="ＭＳ ゴシック" w:hAnsi="ＭＳ ゴシック"/>
                <w:b/>
                <w:sz w:val="22"/>
                <w:szCs w:val="22"/>
              </w:rPr>
            </w:pPr>
          </w:p>
        </w:tc>
        <w:tc>
          <w:tcPr>
            <w:tcW w:w="3343" w:type="dxa"/>
          </w:tcPr>
          <w:p w:rsidR="003D1B70" w:rsidRPr="003D1B70" w:rsidRDefault="003D1B70" w:rsidP="00985F7D">
            <w:pPr>
              <w:suppressAutoHyphens/>
              <w:kinsoku w:val="0"/>
              <w:autoSpaceDE w:val="0"/>
              <w:autoSpaceDN w:val="0"/>
              <w:spacing w:line="220" w:lineRule="exact"/>
              <w:jc w:val="left"/>
              <w:rPr>
                <w:rFonts w:ascii="ＭＳ ゴシック" w:hAnsi="ＭＳ ゴシック"/>
                <w:b/>
                <w:sz w:val="22"/>
                <w:szCs w:val="22"/>
              </w:rPr>
            </w:pPr>
          </w:p>
        </w:tc>
        <w:tc>
          <w:tcPr>
            <w:tcW w:w="3345" w:type="dxa"/>
          </w:tcPr>
          <w:p w:rsidR="003D1B70" w:rsidRPr="003D1B70" w:rsidRDefault="003D1B70" w:rsidP="00985F7D">
            <w:pPr>
              <w:suppressAutoHyphens/>
              <w:kinsoku w:val="0"/>
              <w:autoSpaceDE w:val="0"/>
              <w:autoSpaceDN w:val="0"/>
              <w:spacing w:line="220" w:lineRule="exact"/>
              <w:jc w:val="left"/>
              <w:rPr>
                <w:rFonts w:ascii="ＭＳ ゴシック" w:hAnsi="ＭＳ ゴシック"/>
                <w:b/>
                <w:sz w:val="22"/>
                <w:szCs w:val="22"/>
              </w:rPr>
            </w:pPr>
          </w:p>
        </w:tc>
      </w:tr>
    </w:tbl>
    <w:p w:rsidR="003D1B70" w:rsidRPr="000F21BC" w:rsidRDefault="003D1B70" w:rsidP="003D1B70">
      <w:pPr>
        <w:suppressAutoHyphens/>
        <w:kinsoku w:val="0"/>
        <w:autoSpaceDE w:val="0"/>
        <w:autoSpaceDN w:val="0"/>
        <w:spacing w:line="220" w:lineRule="exact"/>
        <w:jc w:val="left"/>
        <w:rPr>
          <w:rFonts w:ascii="ＭＳ ゴシック" w:eastAsia="ＭＳ ゴシック" w:hAnsi="ＭＳ ゴシック"/>
          <w:sz w:val="22"/>
          <w:szCs w:val="22"/>
        </w:rPr>
      </w:pPr>
      <w:r w:rsidRPr="000F21BC">
        <w:rPr>
          <w:rFonts w:ascii="ＭＳ ゴシック" w:eastAsia="ＭＳ ゴシック" w:hAnsi="ＭＳ ゴシック" w:hint="eastAsia"/>
          <w:color w:val="000000"/>
          <w:kern w:val="0"/>
          <w:sz w:val="22"/>
          <w:szCs w:val="22"/>
        </w:rPr>
        <w:t>様式第５－（</w:t>
      </w:r>
      <w:r>
        <w:rPr>
          <w:rFonts w:ascii="ＭＳ ゴシック" w:eastAsia="ＭＳ ゴシック" w:hAnsi="ＭＳ ゴシック" w:hint="eastAsia"/>
          <w:color w:val="000000"/>
          <w:kern w:val="0"/>
          <w:sz w:val="22"/>
          <w:szCs w:val="22"/>
        </w:rPr>
        <w:t>ロ</w:t>
      </w:r>
      <w:r w:rsidRPr="000F21BC">
        <w:rPr>
          <w:rFonts w:ascii="ＭＳ ゴシック" w:eastAsia="ＭＳ ゴシック" w:hAnsi="ＭＳ ゴシック" w:hint="eastAsia"/>
          <w:color w:val="000000"/>
          <w:kern w:val="0"/>
          <w:sz w:val="22"/>
          <w:szCs w:val="22"/>
        </w:rPr>
        <w:t>）－</w:t>
      </w:r>
      <w:r>
        <w:rPr>
          <w:rFonts w:ascii="ＭＳ ゴシック" w:eastAsia="ＭＳ ゴシック" w:hAnsi="ＭＳ ゴシック" w:hint="eastAsia"/>
          <w:color w:val="000000"/>
          <w:kern w:val="0"/>
          <w:sz w:val="22"/>
          <w:szCs w:val="22"/>
        </w:rPr>
        <w:t>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3D1B70" w:rsidRPr="000F21BC" w:rsidTr="007E10B1">
        <w:trPr>
          <w:trHeight w:val="9631"/>
        </w:trPr>
        <w:tc>
          <w:tcPr>
            <w:tcW w:w="10008" w:type="dxa"/>
            <w:tcBorders>
              <w:top w:val="single" w:sz="4" w:space="0" w:color="000000"/>
              <w:left w:val="single" w:sz="4" w:space="0" w:color="000000"/>
              <w:bottom w:val="single" w:sz="4" w:space="0" w:color="000000"/>
              <w:right w:val="single" w:sz="4" w:space="0" w:color="000000"/>
            </w:tcBorders>
          </w:tcPr>
          <w:p w:rsidR="003D1B70" w:rsidRPr="000F21BC" w:rsidRDefault="003D1B70" w:rsidP="00985F7D">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中小企業信用保険法第２条第５項第５号の規定による認定申請書</w:t>
            </w:r>
            <w:r w:rsidRPr="00944B71">
              <w:rPr>
                <w:rFonts w:ascii="ＭＳ ゴシック" w:eastAsia="ＭＳ ゴシック" w:hAnsi="ＭＳ ゴシック" w:hint="eastAsia"/>
                <w:color w:val="000000"/>
                <w:kern w:val="0"/>
                <w:sz w:val="22"/>
                <w:szCs w:val="22"/>
              </w:rPr>
              <w:t>（</w:t>
            </w:r>
            <w:r w:rsidRPr="00944B71">
              <w:rPr>
                <w:rFonts w:ascii="ＭＳ ゴシック" w:eastAsia="ＭＳ ゴシック" w:hAnsi="ＭＳ ゴシック" w:hint="eastAsia"/>
                <w:color w:val="000000" w:themeColor="text1"/>
                <w:kern w:val="0"/>
                <w:sz w:val="22"/>
                <w:szCs w:val="22"/>
              </w:rPr>
              <w:t>ロ－③</w:t>
            </w:r>
            <w:r w:rsidRPr="00944B71">
              <w:rPr>
                <w:rFonts w:ascii="ＭＳ ゴシック" w:eastAsia="ＭＳ ゴシック" w:hAnsi="ＭＳ ゴシック" w:hint="eastAsia"/>
                <w:color w:val="000000"/>
                <w:kern w:val="0"/>
                <w:sz w:val="22"/>
                <w:szCs w:val="22"/>
              </w:rPr>
              <w:t>）</w:t>
            </w:r>
          </w:p>
          <w:p w:rsidR="003D1B70" w:rsidRPr="000F21BC"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年　　月　　日</w:t>
            </w:r>
          </w:p>
          <w:p w:rsidR="003D1B70" w:rsidRPr="000F21BC"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幸手市長　　　　　　　殿</w:t>
            </w:r>
          </w:p>
          <w:p w:rsidR="003D1B70" w:rsidRPr="000F21BC"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申請者</w:t>
            </w:r>
          </w:p>
          <w:p w:rsidR="0094518A" w:rsidRPr="0094518A"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住　所　　　　　　　　　　　　　　</w:t>
            </w:r>
          </w:p>
          <w:p w:rsidR="0094518A" w:rsidRPr="0094518A"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u w:val="single" w:color="000000"/>
              </w:rPr>
              <w:t xml:space="preserve">氏　名　　　　　　　　　　　　　 </w:t>
            </w:r>
            <w:r w:rsidRPr="000F21BC">
              <w:rPr>
                <w:rFonts w:ascii="ＭＳ ゴシック" w:eastAsia="ＭＳ ゴシック" w:hAnsi="ＭＳ ゴシック"/>
                <w:color w:val="000000"/>
                <w:kern w:val="0"/>
                <w:sz w:val="22"/>
                <w:szCs w:val="22"/>
                <w:u w:val="single" w:color="000000"/>
              </w:rPr>
              <w:t xml:space="preserve"> </w:t>
            </w:r>
          </w:p>
          <w:p w:rsidR="003D1B70"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sidRPr="000F21BC">
              <w:rPr>
                <w:rFonts w:ascii="ＭＳ ゴシック" w:eastAsia="ＭＳ ゴシック" w:hAnsi="ＭＳ ゴシック" w:hint="eastAsia"/>
                <w:color w:val="000000"/>
                <w:kern w:val="0"/>
                <w:sz w:val="22"/>
                <w:szCs w:val="22"/>
              </w:rPr>
              <w:t xml:space="preserve">　私は</w:t>
            </w:r>
            <w:r w:rsidR="007E10B1">
              <w:rPr>
                <w:rFonts w:ascii="ＭＳ ゴシック" w:eastAsia="ＭＳ ゴシック" w:hAnsi="ＭＳ ゴシック" w:hint="eastAsia"/>
                <w:color w:val="000000"/>
                <w:kern w:val="0"/>
                <w:sz w:val="22"/>
                <w:szCs w:val="22"/>
              </w:rPr>
              <w:t>、表に記載する業</w:t>
            </w:r>
            <w:r>
              <w:rPr>
                <w:rFonts w:ascii="ＭＳ ゴシック" w:eastAsia="ＭＳ ゴシック" w:hAnsi="ＭＳ ゴシック" w:hint="eastAsia"/>
                <w:color w:val="000000"/>
                <w:kern w:val="0"/>
                <w:sz w:val="22"/>
                <w:szCs w:val="22"/>
              </w:rPr>
              <w:t>を営んでいるが、下記のとおり、主要原材料である原油及び石油製品（以下「原油等」という。）の価格が著しく上昇しているにもかかわらず、製品等価格の引上げが著しく困難であるため、経営の安定に支障が</w:t>
            </w:r>
            <w:r w:rsidRPr="000F21BC">
              <w:rPr>
                <w:rFonts w:ascii="ＭＳ ゴシック" w:eastAsia="ＭＳ ゴシック" w:hAnsi="ＭＳ ゴシック" w:hint="eastAsia"/>
                <w:color w:val="000000"/>
                <w:kern w:val="0"/>
                <w:sz w:val="22"/>
                <w:szCs w:val="22"/>
              </w:rPr>
              <w:t>生じておりますので、中小企業信用保険法第２条第５項第５号の規定に基づき認定されるようお願いします。</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185"/>
              <w:gridCol w:w="3068"/>
            </w:tblGrid>
            <w:tr w:rsidR="007E10B1" w:rsidRPr="003D1B70" w:rsidTr="007E10B1">
              <w:trPr>
                <w:trHeight w:val="238"/>
              </w:trPr>
              <w:tc>
                <w:tcPr>
                  <w:tcW w:w="3343" w:type="dxa"/>
                  <w:tcBorders>
                    <w:top w:val="single" w:sz="24" w:space="0" w:color="auto"/>
                    <w:left w:val="single" w:sz="24" w:space="0" w:color="auto"/>
                    <w:bottom w:val="single" w:sz="24" w:space="0" w:color="auto"/>
                    <w:right w:val="single" w:sz="24" w:space="0" w:color="auto"/>
                  </w:tcBorders>
                </w:tcPr>
                <w:p w:rsidR="007E10B1" w:rsidRPr="003D1B70" w:rsidRDefault="007E10B1" w:rsidP="007E10B1">
                  <w:pPr>
                    <w:suppressAutoHyphens/>
                    <w:kinsoku w:val="0"/>
                    <w:autoSpaceDE w:val="0"/>
                    <w:autoSpaceDN w:val="0"/>
                    <w:spacing w:line="220" w:lineRule="exact"/>
                    <w:jc w:val="left"/>
                    <w:rPr>
                      <w:rFonts w:ascii="ＭＳ ゴシック" w:hAnsi="ＭＳ ゴシック"/>
                      <w:b/>
                      <w:sz w:val="22"/>
                      <w:szCs w:val="22"/>
                    </w:rPr>
                  </w:pPr>
                </w:p>
              </w:tc>
              <w:tc>
                <w:tcPr>
                  <w:tcW w:w="3185" w:type="dxa"/>
                  <w:tcBorders>
                    <w:left w:val="single" w:sz="24" w:space="0" w:color="auto"/>
                  </w:tcBorders>
                </w:tcPr>
                <w:p w:rsidR="007E10B1" w:rsidRPr="003D1B70" w:rsidRDefault="007E10B1" w:rsidP="007E10B1">
                  <w:pPr>
                    <w:suppressAutoHyphens/>
                    <w:kinsoku w:val="0"/>
                    <w:autoSpaceDE w:val="0"/>
                    <w:autoSpaceDN w:val="0"/>
                    <w:spacing w:line="220" w:lineRule="exact"/>
                    <w:jc w:val="left"/>
                    <w:rPr>
                      <w:rFonts w:ascii="ＭＳ ゴシック" w:hAnsi="ＭＳ ゴシック"/>
                      <w:b/>
                      <w:sz w:val="22"/>
                      <w:szCs w:val="22"/>
                    </w:rPr>
                  </w:pPr>
                </w:p>
              </w:tc>
              <w:tc>
                <w:tcPr>
                  <w:tcW w:w="3068" w:type="dxa"/>
                </w:tcPr>
                <w:p w:rsidR="007E10B1" w:rsidRPr="003D1B70" w:rsidRDefault="007E10B1" w:rsidP="007E10B1">
                  <w:pPr>
                    <w:suppressAutoHyphens/>
                    <w:kinsoku w:val="0"/>
                    <w:autoSpaceDE w:val="0"/>
                    <w:autoSpaceDN w:val="0"/>
                    <w:spacing w:line="220" w:lineRule="exact"/>
                    <w:jc w:val="left"/>
                    <w:rPr>
                      <w:rFonts w:ascii="ＭＳ ゴシック" w:hAnsi="ＭＳ ゴシック"/>
                      <w:b/>
                      <w:sz w:val="22"/>
                      <w:szCs w:val="22"/>
                    </w:rPr>
                  </w:pPr>
                </w:p>
              </w:tc>
            </w:tr>
            <w:tr w:rsidR="007E10B1" w:rsidRPr="003D1B70" w:rsidTr="007E10B1">
              <w:trPr>
                <w:trHeight w:val="273"/>
              </w:trPr>
              <w:tc>
                <w:tcPr>
                  <w:tcW w:w="3343" w:type="dxa"/>
                  <w:tcBorders>
                    <w:top w:val="single" w:sz="24" w:space="0" w:color="auto"/>
                  </w:tcBorders>
                </w:tcPr>
                <w:p w:rsidR="007E10B1" w:rsidRPr="003D1B70" w:rsidRDefault="007E10B1" w:rsidP="007E10B1">
                  <w:pPr>
                    <w:suppressAutoHyphens/>
                    <w:kinsoku w:val="0"/>
                    <w:autoSpaceDE w:val="0"/>
                    <w:autoSpaceDN w:val="0"/>
                    <w:spacing w:line="220" w:lineRule="exact"/>
                    <w:jc w:val="left"/>
                    <w:rPr>
                      <w:rFonts w:ascii="ＭＳ ゴシック" w:hAnsi="ＭＳ ゴシック"/>
                      <w:b/>
                      <w:sz w:val="22"/>
                      <w:szCs w:val="22"/>
                    </w:rPr>
                  </w:pPr>
                </w:p>
              </w:tc>
              <w:tc>
                <w:tcPr>
                  <w:tcW w:w="3185" w:type="dxa"/>
                </w:tcPr>
                <w:p w:rsidR="007E10B1" w:rsidRPr="003D1B70" w:rsidRDefault="007E10B1" w:rsidP="007E10B1">
                  <w:pPr>
                    <w:suppressAutoHyphens/>
                    <w:kinsoku w:val="0"/>
                    <w:autoSpaceDE w:val="0"/>
                    <w:autoSpaceDN w:val="0"/>
                    <w:spacing w:line="220" w:lineRule="exact"/>
                    <w:jc w:val="left"/>
                    <w:rPr>
                      <w:rFonts w:ascii="ＭＳ ゴシック" w:hAnsi="ＭＳ ゴシック"/>
                      <w:b/>
                      <w:sz w:val="22"/>
                      <w:szCs w:val="22"/>
                    </w:rPr>
                  </w:pPr>
                </w:p>
              </w:tc>
              <w:tc>
                <w:tcPr>
                  <w:tcW w:w="3068" w:type="dxa"/>
                </w:tcPr>
                <w:p w:rsidR="007E10B1" w:rsidRPr="003D1B70" w:rsidRDefault="007E10B1" w:rsidP="007E10B1">
                  <w:pPr>
                    <w:suppressAutoHyphens/>
                    <w:kinsoku w:val="0"/>
                    <w:autoSpaceDE w:val="0"/>
                    <w:autoSpaceDN w:val="0"/>
                    <w:spacing w:line="220" w:lineRule="exact"/>
                    <w:jc w:val="left"/>
                    <w:rPr>
                      <w:rFonts w:ascii="ＭＳ ゴシック" w:hAnsi="ＭＳ ゴシック"/>
                      <w:b/>
                      <w:sz w:val="22"/>
                      <w:szCs w:val="22"/>
                    </w:rPr>
                  </w:pPr>
                </w:p>
              </w:tc>
            </w:tr>
          </w:tbl>
          <w:p w:rsidR="007E10B1" w:rsidRDefault="007E10B1"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表には、指定業種であって、原油等の価格の上昇を製品等の価格に転嫁できていない事業が属する業種（日本標準産業分類の細分類番号と細分類業種名）を記載。当該指定業種が複数ある場合には、その中で、最近</w:t>
            </w:r>
            <w:r w:rsidR="00267E0C">
              <w:rPr>
                <w:rFonts w:ascii="ＭＳ ゴシック" w:eastAsia="ＭＳ ゴシック" w:hAnsi="ＭＳ ゴシック" w:hint="eastAsia"/>
                <w:color w:val="000000"/>
                <w:kern w:val="0"/>
                <w:sz w:val="22"/>
                <w:szCs w:val="22"/>
              </w:rPr>
              <w:t>１年間で最も売上高等が大きい事業が属する指定業種を左上の太枠に記載。</w:t>
            </w:r>
          </w:p>
          <w:p w:rsidR="00267E0C" w:rsidRDefault="00267E0C"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p>
          <w:p w:rsidR="003D1B70" w:rsidRPr="005F4C1A" w:rsidRDefault="003D1B70" w:rsidP="00985F7D">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記</w:t>
            </w:r>
          </w:p>
          <w:p w:rsidR="003D1B70" w:rsidRPr="00267E0C" w:rsidRDefault="00267E0C" w:rsidP="00267E0C">
            <w:pPr>
              <w:pStyle w:val="af2"/>
              <w:numPr>
                <w:ilvl w:val="0"/>
                <w:numId w:val="7"/>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上記の表に記載した指定業種（以下同じ。）に係る原油等の仕入単価の上昇（注２）</w:t>
            </w:r>
          </w:p>
          <w:p w:rsidR="003D1B70" w:rsidRPr="000F21BC"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u w:val="single" w:color="000000"/>
              </w:rPr>
              <w:t xml:space="preserve"> </w:t>
            </w:r>
            <w:r>
              <w:rPr>
                <w:rFonts w:ascii="ＭＳ ゴシック" w:eastAsia="ＭＳ ゴシック" w:hAnsi="ＭＳ ゴシック" w:hint="eastAsia"/>
                <w:color w:val="000000"/>
                <w:kern w:val="0"/>
                <w:sz w:val="22"/>
                <w:szCs w:val="22"/>
                <w:u w:val="single" w:color="000000"/>
              </w:rPr>
              <w:t xml:space="preserve"> Ｅ　</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p>
          <w:p w:rsidR="003D1B70" w:rsidRPr="005F4C1A"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color w:val="000000"/>
                <w:kern w:val="0"/>
                <w:sz w:val="22"/>
                <w:szCs w:val="22"/>
              </w:rPr>
              <w:t xml:space="preserve"> </w:t>
            </w:r>
            <w:r>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Pr="000F21BC">
              <w:rPr>
                <w:rFonts w:ascii="ＭＳ ゴシック" w:eastAsia="ＭＳ ゴシック" w:hAnsi="ＭＳ ゴシック"/>
                <w:color w:val="000000"/>
                <w:kern w:val="0"/>
                <w:sz w:val="22"/>
                <w:szCs w:val="22"/>
              </w:rPr>
              <w:t>100</w:t>
            </w:r>
            <w:r>
              <w:rPr>
                <w:rFonts w:ascii="ＭＳ ゴシック" w:eastAsia="ＭＳ ゴシック" w:hAnsi="ＭＳ ゴシック"/>
                <w:color w:val="000000"/>
                <w:kern w:val="0"/>
                <w:sz w:val="22"/>
                <w:szCs w:val="22"/>
              </w:rPr>
              <w:t>-100</w:t>
            </w:r>
            <w:r w:rsidRPr="000F21BC">
              <w:rPr>
                <w:rFonts w:ascii="ＭＳ ゴシック" w:eastAsia="ＭＳ ゴシック" w:hAnsi="ＭＳ ゴシック"/>
                <w:color w:val="000000"/>
                <w:kern w:val="0"/>
                <w:sz w:val="22"/>
                <w:szCs w:val="22"/>
              </w:rPr>
              <w:t xml:space="preserve">  </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00267E0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上昇率　　　　　　　％</w:t>
            </w:r>
          </w:p>
          <w:p w:rsidR="003D1B70" w:rsidRPr="00267E0C" w:rsidRDefault="003D1B70" w:rsidP="00267E0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Ｅ</w:t>
            </w:r>
            <w:r w:rsidRPr="000F21BC">
              <w:rPr>
                <w:rFonts w:ascii="ＭＳ ゴシック" w:eastAsia="ＭＳ ゴシック" w:hAnsi="ＭＳ ゴシック" w:hint="eastAsia"/>
                <w:color w:val="000000"/>
                <w:kern w:val="0"/>
                <w:sz w:val="22"/>
                <w:szCs w:val="22"/>
              </w:rPr>
              <w:t>：</w:t>
            </w:r>
            <w:r w:rsidR="00267E0C">
              <w:rPr>
                <w:rFonts w:ascii="ＭＳ ゴシック" w:eastAsia="ＭＳ ゴシック" w:hAnsi="ＭＳ ゴシック" w:hint="eastAsia"/>
                <w:color w:val="000000"/>
                <w:kern w:val="0"/>
                <w:sz w:val="22"/>
                <w:szCs w:val="22"/>
              </w:rPr>
              <w:t>指定業種に係る</w:t>
            </w:r>
            <w:r>
              <w:rPr>
                <w:rFonts w:ascii="ＭＳ ゴシック" w:eastAsia="ＭＳ ゴシック" w:hAnsi="ＭＳ ゴシック" w:hint="eastAsia"/>
                <w:color w:val="000000"/>
                <w:kern w:val="0"/>
                <w:sz w:val="22"/>
                <w:szCs w:val="22"/>
              </w:rPr>
              <w:t>原油等の最近１か月間における平均仕入れ単価</w:t>
            </w:r>
            <w:r w:rsidR="00267E0C">
              <w:rPr>
                <w:rFonts w:ascii="ＭＳ ゴシック" w:eastAsia="ＭＳ ゴシック" w:hAnsi="ＭＳ ゴシック" w:hint="eastAsia"/>
                <w:color w:val="000000"/>
                <w:kern w:val="0"/>
                <w:sz w:val="22"/>
                <w:szCs w:val="22"/>
              </w:rPr>
              <w:t xml:space="preserve">　　</w:t>
            </w:r>
            <w:r w:rsidR="00267E0C" w:rsidRPr="00267E0C">
              <w:rPr>
                <w:rFonts w:ascii="ＭＳ ゴシック" w:eastAsia="ＭＳ ゴシック" w:hAnsi="ＭＳ ゴシック" w:hint="eastAsia"/>
                <w:color w:val="000000"/>
                <w:kern w:val="0"/>
                <w:sz w:val="22"/>
                <w:szCs w:val="22"/>
              </w:rPr>
              <w:t xml:space="preserve">　</w:t>
            </w:r>
            <w:r w:rsidRPr="00267E0C">
              <w:rPr>
                <w:rFonts w:ascii="ＭＳ ゴシック" w:eastAsia="ＭＳ ゴシック" w:hAnsi="ＭＳ ゴシック" w:hint="eastAsia"/>
                <w:color w:val="000000"/>
                <w:kern w:val="0"/>
                <w:sz w:val="22"/>
                <w:szCs w:val="22"/>
              </w:rPr>
              <w:t xml:space="preserve">　</w:t>
            </w:r>
            <w:r w:rsidRPr="00267E0C">
              <w:rPr>
                <w:rFonts w:ascii="ＭＳ ゴシック" w:eastAsia="ＭＳ ゴシック" w:hAnsi="ＭＳ ゴシック" w:hint="eastAsia"/>
                <w:color w:val="000000"/>
                <w:kern w:val="0"/>
                <w:sz w:val="22"/>
                <w:szCs w:val="22"/>
                <w:u w:val="single"/>
              </w:rPr>
              <w:t xml:space="preserve"> </w:t>
            </w:r>
            <w:r w:rsidR="00267E0C" w:rsidRPr="00267E0C">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u w:val="single"/>
              </w:rPr>
              <w:t xml:space="preserve">　　　　</w:t>
            </w:r>
            <w:r w:rsidR="00267E0C">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w:t>
            </w:r>
            <w:r w:rsidRPr="000F21BC">
              <w:rPr>
                <w:rFonts w:ascii="ＭＳ ゴシック" w:eastAsia="ＭＳ ゴシック" w:hAnsi="ＭＳ ゴシック" w:hint="eastAsia"/>
                <w:color w:val="000000"/>
                <w:kern w:val="0"/>
                <w:sz w:val="22"/>
                <w:szCs w:val="22"/>
                <w:u w:val="single"/>
              </w:rPr>
              <w:t>円</w:t>
            </w:r>
          </w:p>
          <w:p w:rsidR="003D1B70" w:rsidRPr="00267E0C"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color="000000"/>
              </w:rPr>
            </w:pPr>
            <w:r>
              <w:rPr>
                <w:rFonts w:ascii="ＭＳ ゴシック" w:eastAsia="ＭＳ ゴシック" w:hAnsi="ＭＳ ゴシック" w:hint="eastAsia"/>
                <w:color w:val="000000"/>
                <w:kern w:val="0"/>
                <w:sz w:val="22"/>
                <w:szCs w:val="22"/>
              </w:rPr>
              <w:t xml:space="preserve">℮ </w:t>
            </w:r>
            <w:r w:rsidRPr="000F21BC">
              <w:rPr>
                <w:rFonts w:ascii="ＭＳ ゴシック" w:eastAsia="ＭＳ ゴシック" w:hAnsi="ＭＳ ゴシック" w:hint="eastAsia"/>
                <w:color w:val="000000"/>
                <w:kern w:val="0"/>
                <w:sz w:val="22"/>
                <w:szCs w:val="22"/>
              </w:rPr>
              <w:t>：</w:t>
            </w:r>
            <w:r w:rsidR="00267E0C">
              <w:rPr>
                <w:rFonts w:ascii="ＭＳ ゴシック" w:eastAsia="ＭＳ ゴシック" w:hAnsi="ＭＳ ゴシック" w:hint="eastAsia"/>
                <w:color w:val="000000"/>
                <w:kern w:val="0"/>
                <w:sz w:val="22"/>
                <w:szCs w:val="22"/>
              </w:rPr>
              <w:t>指定業種に係る</w:t>
            </w:r>
            <w:r>
              <w:rPr>
                <w:rFonts w:ascii="ＭＳ ゴシック" w:eastAsia="ＭＳ ゴシック" w:hAnsi="ＭＳ ゴシック" w:hint="eastAsia"/>
                <w:color w:val="000000"/>
                <w:kern w:val="0"/>
                <w:sz w:val="22"/>
                <w:szCs w:val="22"/>
              </w:rPr>
              <w:t>Ｅの期間に対応する前年１か月間の平均仕入れ単価</w:t>
            </w:r>
            <w:r w:rsidR="00267E0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sidR="00267E0C">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円</w:t>
            </w:r>
          </w:p>
          <w:p w:rsidR="003D1B70" w:rsidRPr="00113CC4"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p>
          <w:p w:rsidR="003D1B70" w:rsidRPr="00985F7D" w:rsidRDefault="00267E0C" w:rsidP="00985F7D">
            <w:pPr>
              <w:pStyle w:val="af2"/>
              <w:numPr>
                <w:ilvl w:val="0"/>
                <w:numId w:val="7"/>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全体の売上</w:t>
            </w:r>
            <w:r w:rsidR="00A351B1">
              <w:rPr>
                <w:rFonts w:ascii="ＭＳ ゴシック" w:eastAsia="ＭＳ ゴシック" w:hAnsi="ＭＳ ゴシック" w:hint="eastAsia"/>
                <w:color w:val="000000"/>
                <w:kern w:val="0"/>
                <w:sz w:val="22"/>
                <w:szCs w:val="22"/>
              </w:rPr>
              <w:t>原価のうち</w:t>
            </w:r>
            <w:r w:rsidR="00985F7D">
              <w:rPr>
                <w:rFonts w:ascii="ＭＳ ゴシック" w:eastAsia="ＭＳ ゴシック" w:hAnsi="ＭＳ ゴシック" w:hint="eastAsia"/>
                <w:color w:val="000000"/>
                <w:kern w:val="0"/>
                <w:sz w:val="22"/>
                <w:szCs w:val="22"/>
              </w:rPr>
              <w:t>指定業種に係る</w:t>
            </w:r>
            <w:r w:rsidR="003D1B70" w:rsidRPr="00113CC4">
              <w:rPr>
                <w:rFonts w:ascii="ＭＳ ゴシック" w:eastAsia="ＭＳ ゴシック" w:hAnsi="ＭＳ ゴシック" w:hint="eastAsia"/>
                <w:color w:val="000000"/>
                <w:kern w:val="0"/>
                <w:sz w:val="22"/>
                <w:szCs w:val="22"/>
              </w:rPr>
              <w:t>原油等</w:t>
            </w:r>
            <w:r w:rsidR="00985F7D">
              <w:rPr>
                <w:rFonts w:ascii="ＭＳ ゴシック" w:eastAsia="ＭＳ ゴシック" w:hAnsi="ＭＳ ゴシック" w:hint="eastAsia"/>
                <w:color w:val="000000"/>
                <w:kern w:val="0"/>
                <w:sz w:val="22"/>
                <w:szCs w:val="22"/>
              </w:rPr>
              <w:t>の仕入れ価格が</w:t>
            </w:r>
            <w:r w:rsidR="003D1B70" w:rsidRPr="00985F7D">
              <w:rPr>
                <w:rFonts w:ascii="ＭＳ ゴシック" w:eastAsia="ＭＳ ゴシック" w:hAnsi="ＭＳ ゴシック" w:hint="eastAsia"/>
                <w:color w:val="000000"/>
                <w:kern w:val="0"/>
                <w:sz w:val="22"/>
                <w:szCs w:val="22"/>
              </w:rPr>
              <w:t>占める割合（注</w:t>
            </w:r>
            <w:r w:rsidR="00985F7D">
              <w:rPr>
                <w:rFonts w:ascii="ＭＳ ゴシック" w:eastAsia="ＭＳ ゴシック" w:hAnsi="ＭＳ ゴシック" w:hint="eastAsia"/>
                <w:color w:val="000000"/>
                <w:kern w:val="0"/>
                <w:sz w:val="22"/>
                <w:szCs w:val="22"/>
              </w:rPr>
              <w:t>２</w:t>
            </w:r>
            <w:r w:rsidR="003D1B70" w:rsidRPr="00985F7D">
              <w:rPr>
                <w:rFonts w:ascii="ＭＳ ゴシック" w:eastAsia="ＭＳ ゴシック" w:hAnsi="ＭＳ ゴシック" w:hint="eastAsia"/>
                <w:color w:val="000000"/>
                <w:kern w:val="0"/>
                <w:sz w:val="22"/>
                <w:szCs w:val="22"/>
              </w:rPr>
              <w:t>）</w:t>
            </w:r>
          </w:p>
          <w:p w:rsidR="003D1B70" w:rsidRPr="00113CC4" w:rsidRDefault="003D1B70" w:rsidP="00985F7D">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Ｓ　</w:t>
            </w:r>
            <w:r>
              <w:rPr>
                <w:rFonts w:ascii="ＭＳ ゴシック" w:eastAsia="ＭＳ ゴシック" w:hAnsi="ＭＳ ゴシック" w:hint="eastAsia"/>
                <w:color w:val="000000"/>
                <w:kern w:val="0"/>
                <w:sz w:val="22"/>
                <w:szCs w:val="22"/>
              </w:rPr>
              <w:t xml:space="preserve">　　　　　　　　　　　　　　　　　　</w:t>
            </w:r>
            <w:r w:rsidR="00985F7D">
              <w:rPr>
                <w:rFonts w:ascii="ＭＳ ゴシック" w:eastAsia="ＭＳ ゴシック" w:hAnsi="ＭＳ ゴシック" w:hint="eastAsia"/>
                <w:color w:val="000000"/>
                <w:kern w:val="0"/>
                <w:sz w:val="22"/>
                <w:szCs w:val="22"/>
              </w:rPr>
              <w:t xml:space="preserve">　</w:t>
            </w:r>
          </w:p>
          <w:p w:rsidR="003D1B70" w:rsidRPr="00113CC4" w:rsidRDefault="003D1B70" w:rsidP="00985F7D">
            <w:pPr>
              <w:suppressAutoHyphens/>
              <w:kinsoku w:val="0"/>
              <w:overflowPunct w:val="0"/>
              <w:autoSpaceDE w:val="0"/>
              <w:autoSpaceDN w:val="0"/>
              <w:adjustRightInd w:val="0"/>
              <w:spacing w:line="220" w:lineRule="exact"/>
              <w:ind w:firstLineChars="100" w:firstLine="22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　　　　　Ｃ　 ×1</w:t>
            </w:r>
            <w:r>
              <w:rPr>
                <w:rFonts w:ascii="ＭＳ ゴシック" w:eastAsia="ＭＳ ゴシック" w:hAnsi="ＭＳ ゴシック"/>
                <w:color w:val="000000"/>
                <w:kern w:val="0"/>
                <w:sz w:val="22"/>
                <w:szCs w:val="22"/>
              </w:rPr>
              <w:t xml:space="preserve">00          </w:t>
            </w:r>
            <w:r>
              <w:rPr>
                <w:rFonts w:ascii="ＭＳ ゴシック" w:eastAsia="ＭＳ ゴシック" w:hAnsi="ＭＳ ゴシック" w:hint="eastAsia"/>
                <w:color w:val="000000"/>
                <w:kern w:val="0"/>
                <w:sz w:val="22"/>
                <w:szCs w:val="22"/>
              </w:rPr>
              <w:t xml:space="preserve">　　　　　　　　　　</w:t>
            </w:r>
            <w:r w:rsidR="00985F7D">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依存率　　　　　　</w:t>
            </w:r>
            <w:r w:rsidR="00985F7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w:t>
            </w:r>
          </w:p>
          <w:p w:rsidR="003D1B70" w:rsidRPr="00113CC4"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Ｃ：申込時点における最新の</w:t>
            </w:r>
            <w:r w:rsidR="00985F7D">
              <w:rPr>
                <w:rFonts w:ascii="ＭＳ ゴシック" w:eastAsia="ＭＳ ゴシック" w:hAnsi="ＭＳ ゴシック" w:hint="eastAsia"/>
                <w:color w:val="000000"/>
                <w:kern w:val="0"/>
                <w:sz w:val="22"/>
                <w:szCs w:val="22"/>
              </w:rPr>
              <w:t>全体の</w:t>
            </w:r>
            <w:r>
              <w:rPr>
                <w:rFonts w:ascii="ＭＳ ゴシック" w:eastAsia="ＭＳ ゴシック" w:hAnsi="ＭＳ ゴシック" w:hint="eastAsia"/>
                <w:color w:val="000000"/>
                <w:kern w:val="0"/>
                <w:sz w:val="22"/>
                <w:szCs w:val="22"/>
              </w:rPr>
              <w:t xml:space="preserve">売上原価　　　　　　　　　</w:t>
            </w:r>
            <w:r w:rsidR="00985F7D" w:rsidRPr="00985F7D">
              <w:rPr>
                <w:rFonts w:ascii="ＭＳ ゴシック" w:eastAsia="ＭＳ ゴシック" w:hAnsi="ＭＳ ゴシック" w:hint="eastAsia"/>
                <w:color w:val="000000"/>
                <w:kern w:val="0"/>
                <w:sz w:val="22"/>
                <w:szCs w:val="22"/>
              </w:rPr>
              <w:t xml:space="preserve">　　</w:t>
            </w:r>
            <w:r w:rsidR="00985F7D">
              <w:rPr>
                <w:rFonts w:ascii="ＭＳ ゴシック" w:eastAsia="ＭＳ ゴシック" w:hAnsi="ＭＳ ゴシック" w:hint="eastAsia"/>
                <w:color w:val="000000"/>
                <w:kern w:val="0"/>
                <w:sz w:val="22"/>
                <w:szCs w:val="22"/>
              </w:rPr>
              <w:t xml:space="preserve">　　　</w:t>
            </w:r>
            <w:r w:rsidR="00985F7D" w:rsidRPr="00985F7D">
              <w:rPr>
                <w:rFonts w:ascii="ＭＳ ゴシック" w:eastAsia="ＭＳ ゴシック" w:hAnsi="ＭＳ ゴシック" w:hint="eastAsia"/>
                <w:color w:val="000000"/>
                <w:kern w:val="0"/>
                <w:sz w:val="22"/>
                <w:szCs w:val="22"/>
                <w:u w:val="single"/>
              </w:rPr>
              <w:t xml:space="preserve">　</w:t>
            </w:r>
            <w:r w:rsidR="00985F7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円</w:t>
            </w:r>
          </w:p>
          <w:p w:rsidR="003D1B70" w:rsidRPr="00985F7D"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sz w:val="22"/>
                <w:szCs w:val="22"/>
                <w:u w:val="single"/>
              </w:rPr>
            </w:pPr>
            <w:r>
              <w:rPr>
                <w:rFonts w:ascii="ＭＳ ゴシック" w:eastAsia="ＭＳ ゴシック" w:hAnsi="ＭＳ ゴシック" w:hint="eastAsia"/>
                <w:color w:val="000000"/>
                <w:spacing w:val="16"/>
                <w:kern w:val="0"/>
                <w:sz w:val="22"/>
                <w:szCs w:val="22"/>
              </w:rPr>
              <w:t>Ｓ:Ｃの売上原価に対応する</w:t>
            </w:r>
            <w:r w:rsidR="00985F7D">
              <w:rPr>
                <w:rFonts w:ascii="ＭＳ ゴシック" w:eastAsia="ＭＳ ゴシック" w:hAnsi="ＭＳ ゴシック" w:hint="eastAsia"/>
                <w:color w:val="000000"/>
                <w:spacing w:val="16"/>
                <w:kern w:val="0"/>
                <w:sz w:val="22"/>
                <w:szCs w:val="22"/>
              </w:rPr>
              <w:t>指定業種に係る</w:t>
            </w:r>
            <w:r>
              <w:rPr>
                <w:rFonts w:ascii="ＭＳ ゴシック" w:eastAsia="ＭＳ ゴシック" w:hAnsi="ＭＳ ゴシック" w:hint="eastAsia"/>
                <w:color w:val="000000"/>
                <w:spacing w:val="16"/>
                <w:kern w:val="0"/>
                <w:sz w:val="22"/>
                <w:szCs w:val="22"/>
              </w:rPr>
              <w:t xml:space="preserve">原油等の仕入価格　</w:t>
            </w:r>
            <w:r w:rsidR="00985F7D">
              <w:rPr>
                <w:rFonts w:ascii="ＭＳ ゴシック" w:eastAsia="ＭＳ ゴシック" w:hAnsi="ＭＳ ゴシック" w:hint="eastAsia"/>
                <w:color w:val="000000"/>
                <w:spacing w:val="16"/>
                <w:kern w:val="0"/>
                <w:sz w:val="22"/>
                <w:szCs w:val="22"/>
              </w:rPr>
              <w:t xml:space="preserve"> </w:t>
            </w:r>
            <w:r w:rsidR="00985F7D">
              <w:rPr>
                <w:rFonts w:ascii="ＭＳ ゴシック" w:eastAsia="ＭＳ ゴシック" w:hAnsi="ＭＳ ゴシック"/>
                <w:color w:val="000000"/>
                <w:spacing w:val="16"/>
                <w:kern w:val="0"/>
                <w:sz w:val="22"/>
                <w:szCs w:val="22"/>
              </w:rPr>
              <w:t xml:space="preserve"> </w:t>
            </w:r>
            <w:r>
              <w:rPr>
                <w:rFonts w:ascii="ＭＳ ゴシック" w:eastAsia="ＭＳ ゴシック" w:hAnsi="ＭＳ ゴシック" w:hint="eastAsia"/>
                <w:color w:val="000000"/>
                <w:kern w:val="0"/>
                <w:sz w:val="22"/>
                <w:szCs w:val="22"/>
                <w:u w:val="single"/>
              </w:rPr>
              <w:t xml:space="preserve">　　　　</w:t>
            </w:r>
            <w:r w:rsidR="00985F7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円</w:t>
            </w:r>
          </w:p>
          <w:p w:rsidR="003D1B70" w:rsidRPr="00825D1D"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sz w:val="22"/>
                <w:szCs w:val="22"/>
              </w:rPr>
            </w:pPr>
          </w:p>
          <w:p w:rsidR="003D1B70" w:rsidRPr="00985F7D" w:rsidRDefault="00985F7D" w:rsidP="00985F7D">
            <w:pPr>
              <w:pStyle w:val="af2"/>
              <w:numPr>
                <w:ilvl w:val="0"/>
                <w:numId w:val="7"/>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-１　指定業種に係る製品等</w:t>
            </w:r>
            <w:r w:rsidR="003D1B70" w:rsidRPr="00985F7D">
              <w:rPr>
                <w:rFonts w:ascii="ＭＳ ゴシック" w:eastAsia="ＭＳ ゴシック" w:hAnsi="ＭＳ ゴシック" w:hint="eastAsia"/>
                <w:color w:val="000000"/>
                <w:spacing w:val="16"/>
                <w:kern w:val="0"/>
                <w:sz w:val="22"/>
                <w:szCs w:val="22"/>
              </w:rPr>
              <w:t>価格への転嫁の状況（注</w:t>
            </w:r>
            <w:r>
              <w:rPr>
                <w:rFonts w:ascii="ＭＳ ゴシック" w:eastAsia="ＭＳ ゴシック" w:hAnsi="ＭＳ ゴシック" w:hint="eastAsia"/>
                <w:color w:val="000000"/>
                <w:spacing w:val="16"/>
                <w:kern w:val="0"/>
                <w:sz w:val="22"/>
                <w:szCs w:val="22"/>
              </w:rPr>
              <w:t>３</w:t>
            </w:r>
            <w:r w:rsidR="003D1B70" w:rsidRPr="00985F7D">
              <w:rPr>
                <w:rFonts w:ascii="ＭＳ ゴシック" w:eastAsia="ＭＳ ゴシック" w:hAnsi="ＭＳ ゴシック" w:hint="eastAsia"/>
                <w:color w:val="000000"/>
                <w:spacing w:val="16"/>
                <w:kern w:val="0"/>
                <w:sz w:val="22"/>
                <w:szCs w:val="22"/>
              </w:rPr>
              <w:t>）</w:t>
            </w:r>
          </w:p>
          <w:p w:rsidR="003D1B70" w:rsidRPr="00825D1D" w:rsidRDefault="003D1B70" w:rsidP="00985F7D">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u w:val="single" w:color="000000"/>
              </w:rPr>
              <w:t>Ａ</w:t>
            </w:r>
            <w:r w:rsidR="00985F7D">
              <w:rPr>
                <w:rFonts w:ascii="ＭＳ ゴシック" w:eastAsia="ＭＳ ゴシック" w:hAnsi="ＭＳ ゴシック" w:hint="eastAsia"/>
                <w:color w:val="000000"/>
                <w:kern w:val="0"/>
                <w:sz w:val="22"/>
                <w:szCs w:val="22"/>
                <w:u w:val="single" w:color="000000"/>
              </w:rPr>
              <w:t>１</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ａ</w:t>
            </w:r>
            <w:r w:rsidR="00985F7D">
              <w:rPr>
                <w:rFonts w:ascii="ＭＳ ゴシック" w:eastAsia="ＭＳ ゴシック" w:hAnsi="ＭＳ ゴシック" w:hint="eastAsia"/>
                <w:color w:val="000000"/>
                <w:kern w:val="0"/>
                <w:sz w:val="22"/>
                <w:szCs w:val="22"/>
                <w:u w:val="single"/>
              </w:rPr>
              <w:t>１</w:t>
            </w:r>
            <w:r>
              <w:rPr>
                <w:rFonts w:ascii="ＭＳ ゴシック" w:eastAsia="ＭＳ ゴシック" w:hAnsi="ＭＳ ゴシック" w:hint="eastAsia"/>
                <w:color w:val="000000"/>
                <w:kern w:val="0"/>
                <w:sz w:val="22"/>
                <w:szCs w:val="22"/>
              </w:rPr>
              <w:t xml:space="preserve">　　　　　　　　　　　　　</w:t>
            </w:r>
          </w:p>
          <w:p w:rsidR="003D1B70" w:rsidRPr="00825D1D" w:rsidRDefault="003D1B70" w:rsidP="00985F7D">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w:t>
            </w:r>
            <w:r w:rsidR="00985F7D">
              <w:rPr>
                <w:rFonts w:ascii="ＭＳ ゴシック" w:eastAsia="ＭＳ ゴシック" w:hAnsi="ＭＳ ゴシック" w:hint="eastAsia"/>
                <w:color w:val="000000"/>
                <w:kern w:val="0"/>
                <w:sz w:val="22"/>
                <w:szCs w:val="22"/>
              </w:rPr>
              <w:t>１</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ｂ</w:t>
            </w:r>
            <w:r w:rsidR="00985F7D">
              <w:rPr>
                <w:rFonts w:ascii="ＭＳ ゴシック" w:eastAsia="ＭＳ ゴシック" w:hAnsi="ＭＳ ゴシック" w:hint="eastAsia"/>
                <w:color w:val="000000"/>
                <w:kern w:val="0"/>
                <w:sz w:val="22"/>
                <w:szCs w:val="22"/>
              </w:rPr>
              <w:t>１</w:t>
            </w:r>
            <w:r>
              <w:rPr>
                <w:rFonts w:ascii="ＭＳ ゴシック" w:eastAsia="ＭＳ ゴシック" w:hAnsi="ＭＳ ゴシック" w:hint="eastAsia"/>
                <w:color w:val="000000"/>
                <w:kern w:val="0"/>
                <w:sz w:val="22"/>
                <w:szCs w:val="22"/>
              </w:rPr>
              <w:t xml:space="preserve">　　＝　Ｐ</w:t>
            </w:r>
            <w:r w:rsidR="00985F7D">
              <w:rPr>
                <w:rFonts w:ascii="ＭＳ ゴシック" w:eastAsia="ＭＳ ゴシック" w:hAnsi="ＭＳ ゴシック" w:hint="eastAsia"/>
                <w:color w:val="000000"/>
                <w:kern w:val="0"/>
                <w:sz w:val="22"/>
                <w:szCs w:val="22"/>
              </w:rPr>
              <w:t>１</w:t>
            </w:r>
            <w:r>
              <w:rPr>
                <w:rFonts w:ascii="ＭＳ ゴシック" w:eastAsia="ＭＳ ゴシック" w:hAnsi="ＭＳ ゴシック" w:hint="eastAsia"/>
                <w:color w:val="000000"/>
                <w:kern w:val="0"/>
                <w:sz w:val="22"/>
                <w:szCs w:val="22"/>
              </w:rPr>
              <w:t xml:space="preserve">　　　　　　　　　</w:t>
            </w:r>
            <w:r w:rsidRPr="0094518A">
              <w:rPr>
                <w:rFonts w:ascii="ＭＳ ゴシック" w:eastAsia="ＭＳ ゴシック" w:hAnsi="ＭＳ ゴシック" w:hint="eastAsia"/>
                <w:color w:val="000000"/>
                <w:kern w:val="0"/>
                <w:sz w:val="22"/>
                <w:szCs w:val="22"/>
              </w:rPr>
              <w:t xml:space="preserve">　　　</w:t>
            </w:r>
            <w:r w:rsidR="0094518A" w:rsidRPr="0094518A">
              <w:rPr>
                <w:rFonts w:ascii="ＭＳ ゴシック" w:eastAsia="ＭＳ ゴシック" w:hAnsi="ＭＳ ゴシック" w:hint="eastAsia"/>
                <w:color w:val="000000"/>
                <w:kern w:val="0"/>
                <w:sz w:val="22"/>
                <w:szCs w:val="22"/>
              </w:rPr>
              <w:t xml:space="preserve">　</w:t>
            </w:r>
            <w:r w:rsidRPr="0094518A">
              <w:rPr>
                <w:rFonts w:ascii="ＭＳ ゴシック" w:eastAsia="ＭＳ ゴシック" w:hAnsi="ＭＳ ゴシック" w:hint="eastAsia"/>
                <w:color w:val="000000"/>
                <w:kern w:val="0"/>
                <w:sz w:val="22"/>
                <w:szCs w:val="22"/>
              </w:rPr>
              <w:t xml:space="preserve">　</w:t>
            </w:r>
            <w:r w:rsidR="0094518A">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Ｐ</w:t>
            </w:r>
            <w:r w:rsidR="0094518A">
              <w:rPr>
                <w:rFonts w:ascii="ＭＳ ゴシック" w:eastAsia="ＭＳ ゴシック" w:hAnsi="ＭＳ ゴシック" w:hint="eastAsia"/>
                <w:color w:val="000000"/>
                <w:kern w:val="0"/>
                <w:sz w:val="22"/>
                <w:szCs w:val="22"/>
                <w:u w:val="single"/>
              </w:rPr>
              <w:t>１</w:t>
            </w:r>
            <w:r>
              <w:rPr>
                <w:rFonts w:ascii="ＭＳ ゴシック" w:eastAsia="ＭＳ ゴシック" w:hAnsi="ＭＳ ゴシック" w:hint="eastAsia"/>
                <w:color w:val="000000"/>
                <w:kern w:val="0"/>
                <w:sz w:val="22"/>
                <w:szCs w:val="22"/>
                <w:u w:val="single"/>
              </w:rPr>
              <w:t xml:space="preserve">＝　　　　　　</w:t>
            </w:r>
            <w:r w:rsidR="0094518A">
              <w:rPr>
                <w:rFonts w:ascii="ＭＳ ゴシック" w:eastAsia="ＭＳ ゴシック" w:hAnsi="ＭＳ ゴシック" w:hint="eastAsia"/>
                <w:color w:val="000000"/>
                <w:kern w:val="0"/>
                <w:sz w:val="22"/>
                <w:szCs w:val="22"/>
                <w:u w:val="single"/>
              </w:rPr>
              <w:t xml:space="preserve">　　</w:t>
            </w:r>
          </w:p>
          <w:p w:rsidR="003D1B70" w:rsidRDefault="003D1B70" w:rsidP="00985F7D">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rPr>
            </w:pPr>
          </w:p>
          <w:p w:rsidR="003D1B70" w:rsidRPr="0094518A"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Ａ</w:t>
            </w:r>
            <w:r w:rsidR="0094518A">
              <w:rPr>
                <w:rFonts w:ascii="ＭＳ ゴシック" w:eastAsia="ＭＳ ゴシック" w:hAnsi="ＭＳ ゴシック" w:hint="eastAsia"/>
                <w:color w:val="000000"/>
                <w:kern w:val="0"/>
                <w:sz w:val="22"/>
                <w:szCs w:val="22"/>
              </w:rPr>
              <w:t>1</w:t>
            </w:r>
            <w:r>
              <w:rPr>
                <w:rFonts w:ascii="ＭＳ ゴシック" w:eastAsia="ＭＳ ゴシック" w:hAnsi="ＭＳ ゴシック" w:hint="eastAsia"/>
                <w:color w:val="000000"/>
                <w:kern w:val="0"/>
                <w:sz w:val="22"/>
                <w:szCs w:val="22"/>
              </w:rPr>
              <w:t>：申込時点における最近３か月間の</w:t>
            </w:r>
            <w:r w:rsidR="0094518A">
              <w:rPr>
                <w:rFonts w:ascii="ＭＳ ゴシック" w:eastAsia="ＭＳ ゴシック" w:hAnsi="ＭＳ ゴシック" w:hint="eastAsia"/>
                <w:color w:val="000000"/>
                <w:kern w:val="0"/>
                <w:sz w:val="22"/>
                <w:szCs w:val="22"/>
              </w:rPr>
              <w:t>指定業種に係る原油</w:t>
            </w:r>
            <w:r>
              <w:rPr>
                <w:rFonts w:ascii="ＭＳ ゴシック" w:eastAsia="ＭＳ ゴシック" w:hAnsi="ＭＳ ゴシック" w:hint="eastAsia"/>
                <w:color w:val="000000"/>
                <w:kern w:val="0"/>
                <w:sz w:val="22"/>
                <w:szCs w:val="22"/>
              </w:rPr>
              <w:t xml:space="preserve">等の仕入価格　 </w:t>
            </w:r>
            <w:r w:rsidRPr="00825D1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w:t>
            </w:r>
            <w:r w:rsidRPr="00825D1D">
              <w:rPr>
                <w:rFonts w:ascii="ＭＳ ゴシック" w:eastAsia="ＭＳ ゴシック" w:hAnsi="ＭＳ ゴシック" w:hint="eastAsia"/>
                <w:color w:val="000000"/>
                <w:kern w:val="0"/>
                <w:sz w:val="22"/>
                <w:szCs w:val="22"/>
                <w:u w:val="single"/>
              </w:rPr>
              <w:t xml:space="preserve">　</w:t>
            </w:r>
            <w:r w:rsidR="0094518A">
              <w:rPr>
                <w:rFonts w:ascii="ＭＳ ゴシック" w:eastAsia="ＭＳ ゴシック" w:hAnsi="ＭＳ ゴシック" w:hint="eastAsia"/>
                <w:color w:val="000000"/>
                <w:kern w:val="0"/>
                <w:sz w:val="22"/>
                <w:szCs w:val="22"/>
                <w:u w:val="single"/>
              </w:rPr>
              <w:t xml:space="preserve">　　　</w:t>
            </w:r>
            <w:r w:rsidRPr="00825D1D">
              <w:rPr>
                <w:rFonts w:ascii="ＭＳ ゴシック" w:eastAsia="ＭＳ ゴシック" w:hAnsi="ＭＳ ゴシック" w:hint="eastAsia"/>
                <w:color w:val="000000"/>
                <w:kern w:val="0"/>
                <w:sz w:val="22"/>
                <w:szCs w:val="22"/>
                <w:u w:val="single"/>
              </w:rPr>
              <w:t>円</w:t>
            </w:r>
          </w:p>
          <w:p w:rsidR="003D1B70" w:rsidRPr="00825D1D"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ａ</w:t>
            </w:r>
            <w:r w:rsidR="0094518A">
              <w:rPr>
                <w:rFonts w:ascii="ＭＳ ゴシック" w:eastAsia="ＭＳ ゴシック" w:hAnsi="ＭＳ ゴシック" w:hint="eastAsia"/>
                <w:color w:val="000000"/>
                <w:kern w:val="0"/>
                <w:sz w:val="22"/>
                <w:szCs w:val="22"/>
              </w:rPr>
              <w:t>1</w:t>
            </w:r>
            <w:r>
              <w:rPr>
                <w:rFonts w:ascii="ＭＳ ゴシック" w:eastAsia="ＭＳ ゴシック" w:hAnsi="ＭＳ ゴシック" w:hint="eastAsia"/>
                <w:color w:val="000000"/>
                <w:kern w:val="0"/>
                <w:sz w:val="22"/>
                <w:szCs w:val="22"/>
              </w:rPr>
              <w:t>：Ａ</w:t>
            </w:r>
            <w:r w:rsidR="0094518A">
              <w:rPr>
                <w:rFonts w:ascii="ＭＳ ゴシック" w:eastAsia="ＭＳ ゴシック" w:hAnsi="ＭＳ ゴシック" w:hint="eastAsia"/>
                <w:color w:val="000000"/>
                <w:kern w:val="0"/>
                <w:sz w:val="22"/>
                <w:szCs w:val="22"/>
              </w:rPr>
              <w:t>1</w:t>
            </w:r>
            <w:r>
              <w:rPr>
                <w:rFonts w:ascii="ＭＳ ゴシック" w:eastAsia="ＭＳ ゴシック" w:hAnsi="ＭＳ ゴシック" w:hint="eastAsia"/>
                <w:color w:val="000000"/>
                <w:kern w:val="0"/>
                <w:sz w:val="22"/>
                <w:szCs w:val="22"/>
              </w:rPr>
              <w:t>の期間に対応する前年３か月間の</w:t>
            </w:r>
            <w:r w:rsidR="0094518A">
              <w:rPr>
                <w:rFonts w:ascii="ＭＳ ゴシック" w:eastAsia="ＭＳ ゴシック" w:hAnsi="ＭＳ ゴシック" w:hint="eastAsia"/>
                <w:color w:val="000000"/>
                <w:kern w:val="0"/>
                <w:sz w:val="22"/>
                <w:szCs w:val="22"/>
              </w:rPr>
              <w:t>指定業種に係る</w:t>
            </w:r>
            <w:r>
              <w:rPr>
                <w:rFonts w:ascii="ＭＳ ゴシック" w:eastAsia="ＭＳ ゴシック" w:hAnsi="ＭＳ ゴシック" w:hint="eastAsia"/>
                <w:color w:val="000000"/>
                <w:kern w:val="0"/>
                <w:sz w:val="22"/>
                <w:szCs w:val="22"/>
              </w:rPr>
              <w:t>原油等の仕入価格</w:t>
            </w:r>
            <w:r>
              <w:rPr>
                <w:rFonts w:ascii="ＭＳ ゴシック" w:eastAsia="ＭＳ ゴシック" w:hAnsi="ＭＳ ゴシック" w:hint="eastAsia"/>
                <w:color w:val="000000"/>
                <w:kern w:val="0"/>
                <w:sz w:val="22"/>
                <w:szCs w:val="22"/>
                <w:u w:val="single"/>
              </w:rPr>
              <w:t xml:space="preserve">　　　 　</w:t>
            </w:r>
            <w:r w:rsidR="0094518A">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円</w:t>
            </w:r>
          </w:p>
          <w:p w:rsidR="003D1B70" w:rsidRPr="005E0DC7"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w:t>
            </w:r>
            <w:r w:rsidR="0094518A">
              <w:rPr>
                <w:rFonts w:ascii="ＭＳ ゴシック" w:eastAsia="ＭＳ ゴシック" w:hAnsi="ＭＳ ゴシック" w:hint="eastAsia"/>
                <w:color w:val="000000"/>
                <w:kern w:val="0"/>
                <w:sz w:val="22"/>
                <w:szCs w:val="22"/>
              </w:rPr>
              <w:t>1</w:t>
            </w:r>
            <w:r>
              <w:rPr>
                <w:rFonts w:ascii="ＭＳ ゴシック" w:eastAsia="ＭＳ ゴシック" w:hAnsi="ＭＳ ゴシック" w:hint="eastAsia"/>
                <w:color w:val="000000"/>
                <w:kern w:val="0"/>
                <w:sz w:val="22"/>
                <w:szCs w:val="22"/>
              </w:rPr>
              <w:t>：申込時点における最近３か月間の</w:t>
            </w:r>
            <w:r w:rsidR="0094518A">
              <w:rPr>
                <w:rFonts w:ascii="ＭＳ ゴシック" w:eastAsia="ＭＳ ゴシック" w:hAnsi="ＭＳ ゴシック" w:hint="eastAsia"/>
                <w:color w:val="000000"/>
                <w:kern w:val="0"/>
                <w:sz w:val="22"/>
                <w:szCs w:val="22"/>
              </w:rPr>
              <w:t>指定業種に係る</w:t>
            </w:r>
            <w:r>
              <w:rPr>
                <w:rFonts w:ascii="ＭＳ ゴシック" w:eastAsia="ＭＳ ゴシック" w:hAnsi="ＭＳ ゴシック" w:hint="eastAsia"/>
                <w:color w:val="000000"/>
                <w:kern w:val="0"/>
                <w:sz w:val="22"/>
                <w:szCs w:val="22"/>
              </w:rPr>
              <w:t xml:space="preserve">売上高　　　　　　</w:t>
            </w:r>
            <w:r w:rsidR="0094518A">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w:t>
            </w:r>
            <w:r w:rsidR="0094518A">
              <w:rPr>
                <w:rFonts w:ascii="ＭＳ ゴシック" w:eastAsia="ＭＳ ゴシック" w:hAnsi="ＭＳ ゴシック" w:hint="eastAsia"/>
                <w:color w:val="000000"/>
                <w:kern w:val="0"/>
                <w:sz w:val="22"/>
                <w:szCs w:val="22"/>
                <w:u w:val="single"/>
              </w:rPr>
              <w:t xml:space="preserve"> </w:t>
            </w:r>
            <w:r w:rsidR="0094518A">
              <w:rPr>
                <w:rFonts w:ascii="ＭＳ ゴシック" w:eastAsia="ＭＳ ゴシック" w:hAnsi="ＭＳ ゴシック"/>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円</w:t>
            </w:r>
          </w:p>
          <w:p w:rsidR="003D1B70"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w:t>
            </w:r>
            <w:r w:rsidR="0094518A">
              <w:rPr>
                <w:rFonts w:ascii="ＭＳ ゴシック" w:eastAsia="ＭＳ ゴシック" w:hAnsi="ＭＳ ゴシック" w:hint="eastAsia"/>
                <w:color w:val="000000"/>
                <w:kern w:val="0"/>
                <w:sz w:val="22"/>
                <w:szCs w:val="22"/>
              </w:rPr>
              <w:t>1</w:t>
            </w:r>
            <w:r>
              <w:rPr>
                <w:rFonts w:ascii="ＭＳ ゴシック" w:eastAsia="ＭＳ ゴシック" w:hAnsi="ＭＳ ゴシック" w:hint="eastAsia"/>
                <w:color w:val="000000"/>
                <w:kern w:val="0"/>
                <w:sz w:val="22"/>
                <w:szCs w:val="22"/>
              </w:rPr>
              <w:t>：Ｂ</w:t>
            </w:r>
            <w:r w:rsidR="0094518A">
              <w:rPr>
                <w:rFonts w:ascii="ＭＳ ゴシック" w:eastAsia="ＭＳ ゴシック" w:hAnsi="ＭＳ ゴシック" w:hint="eastAsia"/>
                <w:color w:val="000000"/>
                <w:kern w:val="0"/>
                <w:sz w:val="22"/>
                <w:szCs w:val="22"/>
              </w:rPr>
              <w:t>1</w:t>
            </w:r>
            <w:r>
              <w:rPr>
                <w:rFonts w:ascii="ＭＳ ゴシック" w:eastAsia="ＭＳ ゴシック" w:hAnsi="ＭＳ ゴシック" w:hint="eastAsia"/>
                <w:color w:val="000000"/>
                <w:kern w:val="0"/>
                <w:sz w:val="22"/>
                <w:szCs w:val="22"/>
              </w:rPr>
              <w:t>の期間に対応する前年３か月間の</w:t>
            </w:r>
            <w:r w:rsidR="0094518A">
              <w:rPr>
                <w:rFonts w:ascii="ＭＳ ゴシック" w:eastAsia="ＭＳ ゴシック" w:hAnsi="ＭＳ ゴシック" w:hint="eastAsia"/>
                <w:color w:val="000000"/>
                <w:kern w:val="0"/>
                <w:sz w:val="22"/>
                <w:szCs w:val="22"/>
              </w:rPr>
              <w:t>指定業種に係る</w:t>
            </w:r>
            <w:r>
              <w:rPr>
                <w:rFonts w:ascii="ＭＳ ゴシック" w:eastAsia="ＭＳ ゴシック" w:hAnsi="ＭＳ ゴシック" w:hint="eastAsia"/>
                <w:color w:val="000000"/>
                <w:kern w:val="0"/>
                <w:sz w:val="22"/>
                <w:szCs w:val="22"/>
              </w:rPr>
              <w:t xml:space="preserve">売上高　　　　　</w:t>
            </w:r>
            <w:r>
              <w:rPr>
                <w:rFonts w:ascii="ＭＳ ゴシック" w:eastAsia="ＭＳ ゴシック" w:hAnsi="ＭＳ ゴシック" w:hint="eastAsia"/>
                <w:color w:val="000000"/>
                <w:kern w:val="0"/>
                <w:sz w:val="22"/>
                <w:szCs w:val="22"/>
                <w:u w:val="single"/>
              </w:rPr>
              <w:t xml:space="preserve">　　　　</w:t>
            </w:r>
            <w:r w:rsidR="0094518A">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円</w:t>
            </w:r>
          </w:p>
          <w:p w:rsidR="003D1B70" w:rsidRDefault="003D1B70"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p>
          <w:p w:rsidR="0094518A" w:rsidRPr="0094518A" w:rsidRDefault="0094518A" w:rsidP="0094518A">
            <w:pPr>
              <w:pStyle w:val="af2"/>
              <w:numPr>
                <w:ilvl w:val="0"/>
                <w:numId w:val="6"/>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2"/>
                <w:szCs w:val="22"/>
              </w:rPr>
            </w:pPr>
            <w:r w:rsidRPr="0094518A">
              <w:rPr>
                <w:rFonts w:ascii="ＭＳ ゴシック" w:eastAsia="ＭＳ ゴシック" w:hAnsi="ＭＳ ゴシック" w:hint="eastAsia"/>
                <w:color w:val="000000"/>
                <w:spacing w:val="16"/>
                <w:kern w:val="0"/>
                <w:sz w:val="22"/>
                <w:szCs w:val="22"/>
              </w:rPr>
              <w:t>-</w:t>
            </w:r>
            <w:r>
              <w:rPr>
                <w:rFonts w:ascii="ＭＳ ゴシック" w:eastAsia="ＭＳ ゴシック" w:hAnsi="ＭＳ ゴシック" w:hint="eastAsia"/>
                <w:color w:val="000000"/>
                <w:spacing w:val="16"/>
                <w:kern w:val="0"/>
                <w:sz w:val="22"/>
                <w:szCs w:val="22"/>
              </w:rPr>
              <w:t>２</w:t>
            </w:r>
            <w:r w:rsidRPr="0094518A">
              <w:rPr>
                <w:rFonts w:ascii="ＭＳ ゴシック" w:eastAsia="ＭＳ ゴシック" w:hAnsi="ＭＳ ゴシック" w:hint="eastAsia"/>
                <w:color w:val="000000"/>
                <w:spacing w:val="16"/>
                <w:kern w:val="0"/>
                <w:sz w:val="22"/>
                <w:szCs w:val="22"/>
              </w:rPr>
              <w:t xml:space="preserve">　</w:t>
            </w:r>
            <w:r>
              <w:rPr>
                <w:rFonts w:ascii="ＭＳ ゴシック" w:eastAsia="ＭＳ ゴシック" w:hAnsi="ＭＳ ゴシック" w:hint="eastAsia"/>
                <w:color w:val="000000"/>
                <w:spacing w:val="16"/>
                <w:kern w:val="0"/>
                <w:sz w:val="22"/>
                <w:szCs w:val="22"/>
              </w:rPr>
              <w:t>全体</w:t>
            </w:r>
            <w:r w:rsidRPr="0094518A">
              <w:rPr>
                <w:rFonts w:ascii="ＭＳ ゴシック" w:eastAsia="ＭＳ ゴシック" w:hAnsi="ＭＳ ゴシック" w:hint="eastAsia"/>
                <w:color w:val="000000"/>
                <w:spacing w:val="16"/>
                <w:kern w:val="0"/>
                <w:sz w:val="22"/>
                <w:szCs w:val="22"/>
              </w:rPr>
              <w:t>に係る製品等価格への転嫁の状況（注３）</w:t>
            </w:r>
          </w:p>
          <w:p w:rsidR="0094518A" w:rsidRPr="00825D1D" w:rsidRDefault="0094518A" w:rsidP="0094518A">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u w:val="single" w:color="000000"/>
              </w:rPr>
              <w:t>Ａ１</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ａ１</w:t>
            </w:r>
            <w:r>
              <w:rPr>
                <w:rFonts w:ascii="ＭＳ ゴシック" w:eastAsia="ＭＳ ゴシック" w:hAnsi="ＭＳ ゴシック" w:hint="eastAsia"/>
                <w:color w:val="000000"/>
                <w:kern w:val="0"/>
                <w:sz w:val="22"/>
                <w:szCs w:val="22"/>
              </w:rPr>
              <w:t xml:space="preserve">　　　　　　　　　　　　　</w:t>
            </w:r>
          </w:p>
          <w:p w:rsidR="0094518A" w:rsidRPr="00825D1D" w:rsidRDefault="0094518A" w:rsidP="0094518A">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Ｂ２</w:t>
            </w:r>
            <w:r w:rsidRPr="000F21BC">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ｂ２　　＝　Ｐ２　　　　　　　　　</w:t>
            </w:r>
            <w:r w:rsidRPr="0094518A">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Ｐ２＝　　　　　　　　</w:t>
            </w:r>
          </w:p>
          <w:p w:rsidR="0094518A" w:rsidRDefault="0094518A" w:rsidP="0094518A">
            <w:pPr>
              <w:suppressAutoHyphens/>
              <w:kinsoku w:val="0"/>
              <w:overflowPunct w:val="0"/>
              <w:autoSpaceDE w:val="0"/>
              <w:autoSpaceDN w:val="0"/>
              <w:adjustRightInd w:val="0"/>
              <w:spacing w:line="220" w:lineRule="exact"/>
              <w:ind w:firstLineChars="400" w:firstLine="880"/>
              <w:jc w:val="left"/>
              <w:textAlignment w:val="baseline"/>
              <w:rPr>
                <w:rFonts w:ascii="ＭＳ ゴシック" w:eastAsia="ＭＳ ゴシック" w:hAnsi="ＭＳ ゴシック"/>
                <w:color w:val="000000"/>
                <w:kern w:val="0"/>
                <w:sz w:val="22"/>
                <w:szCs w:val="22"/>
              </w:rPr>
            </w:pPr>
          </w:p>
          <w:p w:rsidR="0094518A" w:rsidRPr="0094518A" w:rsidRDefault="0094518A" w:rsidP="0094518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 xml:space="preserve">Ａ1：申込時点における最近３か月間の指定業種に係る原油等の仕入価格　 </w:t>
            </w:r>
            <w:r w:rsidRPr="00825D1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w:t>
            </w:r>
            <w:r w:rsidRPr="00825D1D">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w:t>
            </w:r>
            <w:r w:rsidRPr="00825D1D">
              <w:rPr>
                <w:rFonts w:ascii="ＭＳ ゴシック" w:eastAsia="ＭＳ ゴシック" w:hAnsi="ＭＳ ゴシック" w:hint="eastAsia"/>
                <w:color w:val="000000"/>
                <w:kern w:val="0"/>
                <w:sz w:val="22"/>
                <w:szCs w:val="22"/>
                <w:u w:val="single"/>
              </w:rPr>
              <w:t>円</w:t>
            </w:r>
          </w:p>
          <w:p w:rsidR="0094518A" w:rsidRPr="00825D1D" w:rsidRDefault="0094518A" w:rsidP="0094518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ａ1：Ａ1の期間に対応する前年３か月間の指定業種に係る原油等の仕入価格</w:t>
            </w:r>
            <w:r>
              <w:rPr>
                <w:rFonts w:ascii="ＭＳ ゴシック" w:eastAsia="ＭＳ ゴシック" w:hAnsi="ＭＳ ゴシック" w:hint="eastAsia"/>
                <w:color w:val="000000"/>
                <w:kern w:val="0"/>
                <w:sz w:val="22"/>
                <w:szCs w:val="22"/>
                <w:u w:val="single"/>
              </w:rPr>
              <w:t xml:space="preserve">　　　 　　　　円</w:t>
            </w:r>
          </w:p>
          <w:p w:rsidR="0094518A" w:rsidRPr="005E0DC7" w:rsidRDefault="0094518A" w:rsidP="0094518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 xml:space="preserve">Ｂ2：申込時点における最近３か月間の全体の売上高　　　　　　 　　　　</w:t>
            </w:r>
            <w:r>
              <w:rPr>
                <w:rFonts w:ascii="ＭＳ ゴシック" w:eastAsia="ＭＳ ゴシック" w:hAnsi="ＭＳ ゴシック" w:hint="eastAsia"/>
                <w:color w:val="000000"/>
                <w:kern w:val="0"/>
                <w:sz w:val="22"/>
                <w:szCs w:val="22"/>
                <w:u w:val="single"/>
              </w:rPr>
              <w:t xml:space="preserve">　　　　 </w:t>
            </w:r>
            <w:r>
              <w:rPr>
                <w:rFonts w:ascii="ＭＳ ゴシック" w:eastAsia="ＭＳ ゴシック" w:hAnsi="ＭＳ ゴシック"/>
                <w:color w:val="000000"/>
                <w:kern w:val="0"/>
                <w:sz w:val="22"/>
                <w:szCs w:val="22"/>
                <w:u w:val="single"/>
              </w:rPr>
              <w:t xml:space="preserve">   </w:t>
            </w:r>
            <w:r>
              <w:rPr>
                <w:rFonts w:ascii="ＭＳ ゴシック" w:eastAsia="ＭＳ ゴシック" w:hAnsi="ＭＳ ゴシック" w:hint="eastAsia"/>
                <w:color w:val="000000"/>
                <w:kern w:val="0"/>
                <w:sz w:val="22"/>
                <w:szCs w:val="22"/>
                <w:u w:val="single"/>
              </w:rPr>
              <w:t xml:space="preserve">　 円</w:t>
            </w:r>
          </w:p>
          <w:p w:rsidR="0094518A" w:rsidRPr="0094518A" w:rsidRDefault="0094518A" w:rsidP="00985F7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2"/>
                <w:szCs w:val="22"/>
                <w:u w:val="single"/>
              </w:rPr>
            </w:pPr>
            <w:r>
              <w:rPr>
                <w:rFonts w:ascii="ＭＳ ゴシック" w:eastAsia="ＭＳ ゴシック" w:hAnsi="ＭＳ ゴシック" w:hint="eastAsia"/>
                <w:color w:val="000000"/>
                <w:kern w:val="0"/>
                <w:sz w:val="22"/>
                <w:szCs w:val="22"/>
              </w:rPr>
              <w:t>ｂ2：Ｂ2の期間に対応する前年３か月間の</w:t>
            </w:r>
            <w:r w:rsidR="00F3147B">
              <w:rPr>
                <w:rFonts w:ascii="ＭＳ ゴシック" w:eastAsia="ＭＳ ゴシック" w:hAnsi="ＭＳ ゴシック" w:hint="eastAsia"/>
                <w:color w:val="000000"/>
                <w:kern w:val="0"/>
                <w:sz w:val="22"/>
                <w:szCs w:val="22"/>
              </w:rPr>
              <w:t>全体の</w:t>
            </w:r>
            <w:r>
              <w:rPr>
                <w:rFonts w:ascii="ＭＳ ゴシック" w:eastAsia="ＭＳ ゴシック" w:hAnsi="ＭＳ ゴシック" w:hint="eastAsia"/>
                <w:color w:val="000000"/>
                <w:kern w:val="0"/>
                <w:sz w:val="22"/>
                <w:szCs w:val="22"/>
              </w:rPr>
              <w:t xml:space="preserve">売上高　　　　　</w:t>
            </w:r>
            <w:r w:rsidR="00F3147B">
              <w:rPr>
                <w:rFonts w:ascii="ＭＳ ゴシック" w:eastAsia="ＭＳ ゴシック" w:hAnsi="ＭＳ ゴシック" w:hint="eastAsia"/>
                <w:color w:val="000000"/>
                <w:kern w:val="0"/>
                <w:sz w:val="22"/>
                <w:szCs w:val="22"/>
              </w:rPr>
              <w:t xml:space="preserve">　　　　</w:t>
            </w:r>
            <w:r>
              <w:rPr>
                <w:rFonts w:ascii="ＭＳ ゴシック" w:eastAsia="ＭＳ ゴシック" w:hAnsi="ＭＳ ゴシック" w:hint="eastAsia"/>
                <w:color w:val="000000"/>
                <w:kern w:val="0"/>
                <w:sz w:val="22"/>
                <w:szCs w:val="22"/>
                <w:u w:val="single"/>
              </w:rPr>
              <w:t xml:space="preserve">　　　　　　　 円</w:t>
            </w:r>
          </w:p>
        </w:tc>
      </w:tr>
    </w:tbl>
    <w:p w:rsidR="003D1B70" w:rsidRPr="000F21BC" w:rsidRDefault="003D1B70" w:rsidP="003D1B70">
      <w:pPr>
        <w:suppressAutoHyphens/>
        <w:kinsoku w:val="0"/>
        <w:overflowPunct w:val="0"/>
        <w:autoSpaceDE w:val="0"/>
        <w:autoSpaceDN w:val="0"/>
        <w:adjustRightInd w:val="0"/>
        <w:spacing w:line="220" w:lineRule="exact"/>
        <w:ind w:left="1008" w:hangingChars="400" w:hanging="1008"/>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（注１）</w:t>
      </w:r>
      <w:r w:rsidRPr="000F21BC">
        <w:rPr>
          <w:rFonts w:ascii="ＭＳ ゴシック" w:eastAsia="ＭＳ ゴシック" w:hAnsi="ＭＳ ゴシック" w:hint="eastAsia"/>
          <w:color w:val="000000"/>
          <w:spacing w:val="16"/>
          <w:kern w:val="0"/>
          <w:sz w:val="22"/>
          <w:szCs w:val="22"/>
        </w:rPr>
        <w:t>本様式は、</w:t>
      </w:r>
      <w:r w:rsidR="00F3147B">
        <w:rPr>
          <w:rFonts w:ascii="ＭＳ ゴシック" w:eastAsia="ＭＳ ゴシック" w:hAnsi="ＭＳ ゴシック" w:hint="eastAsia"/>
          <w:color w:val="000000"/>
          <w:spacing w:val="16"/>
          <w:kern w:val="0"/>
          <w:sz w:val="22"/>
          <w:szCs w:val="22"/>
        </w:rPr>
        <w:t>指定業種に係る原油等の仕入価格の</w:t>
      </w:r>
      <w:r w:rsidR="00CB5CEA">
        <w:rPr>
          <w:rFonts w:ascii="ＭＳ ゴシック" w:eastAsia="ＭＳ ゴシック" w:hAnsi="ＭＳ ゴシック" w:hint="eastAsia"/>
          <w:color w:val="000000"/>
          <w:spacing w:val="16"/>
          <w:kern w:val="0"/>
          <w:sz w:val="22"/>
          <w:szCs w:val="22"/>
        </w:rPr>
        <w:t>上昇等を指定業種及び企業全体の製品等の価格に転嫁できていないことによって認定基準を満たす場合に</w:t>
      </w:r>
      <w:r>
        <w:rPr>
          <w:rFonts w:ascii="ＭＳ ゴシック" w:eastAsia="ＭＳ ゴシック" w:hAnsi="ＭＳ ゴシック" w:hint="eastAsia"/>
          <w:color w:val="000000"/>
          <w:spacing w:val="16"/>
          <w:kern w:val="0"/>
          <w:sz w:val="22"/>
          <w:szCs w:val="22"/>
        </w:rPr>
        <w:t>使用する</w:t>
      </w:r>
      <w:r w:rsidRPr="000F21BC">
        <w:rPr>
          <w:rFonts w:ascii="ＭＳ ゴシック" w:eastAsia="ＭＳ ゴシック" w:hAnsi="ＭＳ ゴシック" w:hint="eastAsia"/>
          <w:color w:val="000000"/>
          <w:spacing w:val="16"/>
          <w:kern w:val="0"/>
          <w:sz w:val="22"/>
          <w:szCs w:val="22"/>
        </w:rPr>
        <w:t>。</w:t>
      </w:r>
    </w:p>
    <w:p w:rsidR="003D1B70" w:rsidRDefault="003D1B70" w:rsidP="00CB5CEA">
      <w:pPr>
        <w:suppressAutoHyphens/>
        <w:kinsoku w:val="0"/>
        <w:overflowPunct w:val="0"/>
        <w:autoSpaceDE w:val="0"/>
        <w:autoSpaceDN w:val="0"/>
        <w:adjustRightInd w:val="0"/>
        <w:spacing w:line="220" w:lineRule="exact"/>
        <w:ind w:leftChars="34" w:left="744" w:hangingChars="306" w:hanging="673"/>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（注２）上昇率及び依存率が２０％以上となっていること。</w:t>
      </w:r>
    </w:p>
    <w:p w:rsidR="003D1B70" w:rsidRDefault="003D1B70" w:rsidP="00CB5CEA">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（注</w:t>
      </w:r>
      <w:r w:rsidR="00CB5CEA">
        <w:rPr>
          <w:rFonts w:ascii="ＭＳ ゴシック" w:eastAsia="ＭＳ ゴシック" w:hAnsi="ＭＳ ゴシック" w:hint="eastAsia"/>
          <w:color w:val="000000"/>
          <w:spacing w:val="16"/>
          <w:kern w:val="0"/>
          <w:sz w:val="22"/>
          <w:szCs w:val="22"/>
        </w:rPr>
        <w:t>３</w:t>
      </w:r>
      <w:r>
        <w:rPr>
          <w:rFonts w:ascii="ＭＳ ゴシック" w:eastAsia="ＭＳ ゴシック" w:hAnsi="ＭＳ ゴシック" w:hint="eastAsia"/>
          <w:color w:val="000000"/>
          <w:spacing w:val="16"/>
          <w:kern w:val="0"/>
          <w:sz w:val="22"/>
          <w:szCs w:val="22"/>
        </w:rPr>
        <w:t>）Ｐ</w:t>
      </w:r>
      <w:r w:rsidR="00CB5CEA">
        <w:rPr>
          <w:rFonts w:ascii="ＭＳ ゴシック" w:eastAsia="ＭＳ ゴシック" w:hAnsi="ＭＳ ゴシック" w:hint="eastAsia"/>
          <w:color w:val="000000"/>
          <w:spacing w:val="16"/>
          <w:kern w:val="0"/>
          <w:sz w:val="22"/>
          <w:szCs w:val="22"/>
        </w:rPr>
        <w:t>１</w:t>
      </w:r>
      <w:r>
        <w:rPr>
          <w:rFonts w:ascii="ＭＳ ゴシック" w:eastAsia="ＭＳ ゴシック" w:hAnsi="ＭＳ ゴシック" w:hint="eastAsia"/>
          <w:color w:val="000000"/>
          <w:spacing w:val="16"/>
          <w:kern w:val="0"/>
          <w:sz w:val="22"/>
          <w:szCs w:val="22"/>
        </w:rPr>
        <w:t>＞０</w:t>
      </w:r>
      <w:r w:rsidR="00CB5CEA">
        <w:rPr>
          <w:rFonts w:ascii="ＭＳ ゴシック" w:eastAsia="ＭＳ ゴシック" w:hAnsi="ＭＳ ゴシック" w:hint="eastAsia"/>
          <w:color w:val="000000"/>
          <w:spacing w:val="16"/>
          <w:kern w:val="0"/>
          <w:sz w:val="22"/>
          <w:szCs w:val="22"/>
        </w:rPr>
        <w:t>、かつ、Ｐ２＞０</w:t>
      </w:r>
      <w:r>
        <w:rPr>
          <w:rFonts w:ascii="ＭＳ ゴシック" w:eastAsia="ＭＳ ゴシック" w:hAnsi="ＭＳ ゴシック" w:hint="eastAsia"/>
          <w:color w:val="000000"/>
          <w:spacing w:val="16"/>
          <w:kern w:val="0"/>
          <w:sz w:val="22"/>
          <w:szCs w:val="22"/>
        </w:rPr>
        <w:t>となっていること</w:t>
      </w:r>
      <w:r w:rsidR="00CB5CEA">
        <w:rPr>
          <w:rFonts w:ascii="ＭＳ ゴシック" w:eastAsia="ＭＳ ゴシック" w:hAnsi="ＭＳ ゴシック" w:hint="eastAsia"/>
          <w:color w:val="000000"/>
          <w:spacing w:val="16"/>
          <w:kern w:val="0"/>
          <w:sz w:val="22"/>
          <w:szCs w:val="22"/>
        </w:rPr>
        <w:t>。</w:t>
      </w:r>
    </w:p>
    <w:p w:rsidR="003D1B70" w:rsidRPr="000F21BC" w:rsidRDefault="003D1B70" w:rsidP="003D1B70">
      <w:pPr>
        <w:suppressAutoHyphens/>
        <w:spacing w:line="220" w:lineRule="exact"/>
        <w:ind w:left="1230" w:hanging="1230"/>
        <w:jc w:val="left"/>
        <w:textAlignment w:val="baseline"/>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16"/>
          <w:kern w:val="0"/>
          <w:sz w:val="22"/>
          <w:szCs w:val="22"/>
        </w:rPr>
        <w:t>（留意事項）</w:t>
      </w:r>
    </w:p>
    <w:p w:rsidR="003D1B70" w:rsidRPr="000F21BC" w:rsidRDefault="003D1B70" w:rsidP="003D1B70">
      <w:pPr>
        <w:suppressAutoHyphens/>
        <w:spacing w:line="220" w:lineRule="exact"/>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①　本認定とは別に、金融機関及び信用保証協会による金融上の審査があります。</w:t>
      </w:r>
    </w:p>
    <w:p w:rsidR="003D1B70" w:rsidRPr="00CB5CEA" w:rsidRDefault="003D1B70" w:rsidP="00CB5CEA">
      <w:pPr>
        <w:suppressAutoHyphens/>
        <w:spacing w:line="220" w:lineRule="exact"/>
        <w:ind w:left="492" w:hanging="492"/>
        <w:jc w:val="left"/>
        <w:textAlignment w:val="baseline"/>
        <w:rPr>
          <w:rFonts w:ascii="ＭＳ ゴシック" w:eastAsia="ＭＳ ゴシック" w:hAnsi="ＭＳ ゴシック"/>
          <w:color w:val="000000"/>
          <w:spacing w:val="16"/>
          <w:kern w:val="0"/>
          <w:sz w:val="22"/>
          <w:szCs w:val="22"/>
        </w:rPr>
      </w:pPr>
      <w:r w:rsidRPr="000F21BC">
        <w:rPr>
          <w:rFonts w:ascii="ＭＳ ゴシック" w:eastAsia="ＭＳ ゴシック" w:hAnsi="ＭＳ ゴシック" w:hint="eastAsia"/>
          <w:color w:val="000000"/>
          <w:kern w:val="0"/>
          <w:sz w:val="22"/>
          <w:szCs w:val="22"/>
        </w:rPr>
        <w:t xml:space="preserve">　②　市町村長又は特別区長から認定を受けた後、本認定の有効期間内に金融機関又は信用保証協会に対して、経営安定関連保証の申込みを行うことが必要です。</w:t>
      </w:r>
    </w:p>
    <w:sectPr w:rsidR="003D1B70" w:rsidRPr="00CB5CEA" w:rsidSect="00F52664">
      <w:headerReference w:type="default" r:id="rId7"/>
      <w:footerReference w:type="default" r:id="rId8"/>
      <w:footerReference w:type="first" r:id="rId9"/>
      <w:pgSz w:w="11906" w:h="16838"/>
      <w:pgMar w:top="1134" w:right="1134" w:bottom="1134" w:left="1134" w:header="851" w:footer="7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2A" w:rsidRDefault="00B7772A">
      <w:r>
        <w:separator/>
      </w:r>
    </w:p>
  </w:endnote>
  <w:endnote w:type="continuationSeparator" w:id="0">
    <w:p w:rsidR="00B7772A" w:rsidRDefault="00B7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7D" w:rsidRDefault="00985F7D" w:rsidP="00F52664">
    <w:pPr>
      <w:pStyle w:val="a6"/>
      <w:ind w:firstLineChars="200" w:firstLine="420"/>
    </w:pPr>
    <w:bookmarkStart w:id="1" w:name="_Hlk134716021"/>
    <w:bookmarkStart w:id="2" w:name="_Hlk134716022"/>
    <w:r>
      <w:rPr>
        <w:rFonts w:hint="eastAsia"/>
      </w:rPr>
      <w:t>申請のとおり、相違ないことを認定します。</w:t>
    </w:r>
  </w:p>
  <w:p w:rsidR="00985F7D" w:rsidRDefault="00985F7D" w:rsidP="00F52664">
    <w:pPr>
      <w:pStyle w:val="a6"/>
      <w:ind w:firstLineChars="200" w:firstLine="420"/>
    </w:pPr>
    <w:r>
      <w:rPr>
        <w:rFonts w:hint="eastAsia"/>
      </w:rPr>
      <w:t>（注）本認定書有効期間　　　　年　　月　　日から　　　　年　　月　　日まで</w:t>
    </w:r>
  </w:p>
  <w:p w:rsidR="00985F7D" w:rsidRDefault="00985F7D" w:rsidP="00F52664">
    <w:pPr>
      <w:pStyle w:val="a6"/>
      <w:ind w:firstLineChars="200" w:firstLine="420"/>
    </w:pPr>
    <w:r>
      <w:rPr>
        <w:rFonts w:hint="eastAsia"/>
      </w:rPr>
      <w:t xml:space="preserve">　　　　　　　　　　　　　　　　　　　　　認定者　　　　　　　　　　　　　　　　　印</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7D" w:rsidRDefault="00985F7D" w:rsidP="00293EDA">
    <w:pPr>
      <w:pStyle w:val="a6"/>
      <w:ind w:firstLineChars="200" w:firstLine="420"/>
    </w:pPr>
    <w:r>
      <w:rPr>
        <w:rFonts w:hint="eastAsia"/>
      </w:rPr>
      <w:t>申請のとおり、相違ないことを認定します。</w:t>
    </w:r>
  </w:p>
  <w:p w:rsidR="00985F7D" w:rsidRDefault="00985F7D" w:rsidP="00293EDA">
    <w:pPr>
      <w:pStyle w:val="a6"/>
      <w:ind w:firstLineChars="200" w:firstLine="420"/>
    </w:pPr>
    <w:r>
      <w:rPr>
        <w:rFonts w:hint="eastAsia"/>
      </w:rPr>
      <w:t>（注）本認定書有効期間　　　　年　　月　　日から　　　　年　　月　　日まで</w:t>
    </w:r>
  </w:p>
  <w:p w:rsidR="00985F7D" w:rsidRDefault="00985F7D" w:rsidP="00293EDA">
    <w:pPr>
      <w:pStyle w:val="a6"/>
      <w:ind w:firstLineChars="200" w:firstLine="420"/>
    </w:pPr>
    <w:r>
      <w:rPr>
        <w:rFonts w:hint="eastAsia"/>
      </w:rPr>
      <w:t xml:space="preserve">　　　　　　　　　　　　　　　　　　　　　認定者　　　　　　　　　　　　　　　　　印</w:t>
    </w:r>
  </w:p>
  <w:p w:rsidR="00985F7D" w:rsidRPr="00293EDA" w:rsidRDefault="00985F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2A" w:rsidRDefault="00B7772A">
      <w:r>
        <w:separator/>
      </w:r>
    </w:p>
  </w:footnote>
  <w:footnote w:type="continuationSeparator" w:id="0">
    <w:p w:rsidR="00B7772A" w:rsidRDefault="00B7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F7D" w:rsidRDefault="00985F7D">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C3C"/>
    <w:multiLevelType w:val="hybridMultilevel"/>
    <w:tmpl w:val="9E327E72"/>
    <w:lvl w:ilvl="0" w:tplc="1FF8E9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323E0"/>
    <w:multiLevelType w:val="hybridMultilevel"/>
    <w:tmpl w:val="8312D6BE"/>
    <w:lvl w:ilvl="0" w:tplc="1B501D7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AF163EC"/>
    <w:multiLevelType w:val="hybridMultilevel"/>
    <w:tmpl w:val="C506013E"/>
    <w:lvl w:ilvl="0" w:tplc="1D742B42">
      <w:start w:val="2"/>
      <w:numFmt w:val="decimalEnclosedCircle"/>
      <w:lvlText w:val="%1"/>
      <w:lvlJc w:val="left"/>
      <w:pPr>
        <w:ind w:left="585" w:hanging="360"/>
      </w:pPr>
      <w:rPr>
        <w:rFonts w:hint="default"/>
      </w:rPr>
    </w:lvl>
    <w:lvl w:ilvl="1" w:tplc="E96689E6">
      <w:start w:val="1"/>
      <w:numFmt w:val="decimalFullWidth"/>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D867D83"/>
    <w:multiLevelType w:val="hybridMultilevel"/>
    <w:tmpl w:val="6718987C"/>
    <w:lvl w:ilvl="0" w:tplc="1C4E2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810DF"/>
    <w:multiLevelType w:val="hybridMultilevel"/>
    <w:tmpl w:val="806A0788"/>
    <w:lvl w:ilvl="0" w:tplc="93B8937C">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7DE4D0D"/>
    <w:multiLevelType w:val="hybridMultilevel"/>
    <w:tmpl w:val="FE0E1AB4"/>
    <w:lvl w:ilvl="0" w:tplc="1EBA46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6976E5"/>
    <w:multiLevelType w:val="hybridMultilevel"/>
    <w:tmpl w:val="64A802B8"/>
    <w:lvl w:ilvl="0" w:tplc="D0F6F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04FCA"/>
    <w:multiLevelType w:val="hybridMultilevel"/>
    <w:tmpl w:val="4ED4801E"/>
    <w:lvl w:ilvl="0" w:tplc="D0F6F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844A8F"/>
    <w:multiLevelType w:val="hybridMultilevel"/>
    <w:tmpl w:val="9F3A10E4"/>
    <w:lvl w:ilvl="0" w:tplc="C0B2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1"/>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51F72"/>
    <w:rsid w:val="000A4674"/>
    <w:rsid w:val="000D1546"/>
    <w:rsid w:val="000F21BC"/>
    <w:rsid w:val="00113CC4"/>
    <w:rsid w:val="001768A0"/>
    <w:rsid w:val="001A0CDA"/>
    <w:rsid w:val="00235B3F"/>
    <w:rsid w:val="00267E0C"/>
    <w:rsid w:val="00293EDA"/>
    <w:rsid w:val="002A3369"/>
    <w:rsid w:val="002B1EDF"/>
    <w:rsid w:val="00343199"/>
    <w:rsid w:val="0035165F"/>
    <w:rsid w:val="003B6A27"/>
    <w:rsid w:val="003D1B70"/>
    <w:rsid w:val="003E3284"/>
    <w:rsid w:val="00444C56"/>
    <w:rsid w:val="00482A74"/>
    <w:rsid w:val="004B3351"/>
    <w:rsid w:val="004C0899"/>
    <w:rsid w:val="004E5515"/>
    <w:rsid w:val="005713A5"/>
    <w:rsid w:val="00594E6A"/>
    <w:rsid w:val="005E0DC7"/>
    <w:rsid w:val="005F4C1A"/>
    <w:rsid w:val="00606DAF"/>
    <w:rsid w:val="00652C1D"/>
    <w:rsid w:val="006E387B"/>
    <w:rsid w:val="0077169B"/>
    <w:rsid w:val="007927F9"/>
    <w:rsid w:val="007B5871"/>
    <w:rsid w:val="007B682F"/>
    <w:rsid w:val="007E10B1"/>
    <w:rsid w:val="008200AC"/>
    <w:rsid w:val="00825D1D"/>
    <w:rsid w:val="00857BC2"/>
    <w:rsid w:val="00873A44"/>
    <w:rsid w:val="008B0A8C"/>
    <w:rsid w:val="008D4B4C"/>
    <w:rsid w:val="00944B71"/>
    <w:rsid w:val="0094518A"/>
    <w:rsid w:val="00985F7D"/>
    <w:rsid w:val="009919F6"/>
    <w:rsid w:val="009A378D"/>
    <w:rsid w:val="009B4FF7"/>
    <w:rsid w:val="00A25E0C"/>
    <w:rsid w:val="00A351B1"/>
    <w:rsid w:val="00A60968"/>
    <w:rsid w:val="00AE5BB4"/>
    <w:rsid w:val="00AF187A"/>
    <w:rsid w:val="00B107D9"/>
    <w:rsid w:val="00B27E3B"/>
    <w:rsid w:val="00B7772A"/>
    <w:rsid w:val="00C30BB8"/>
    <w:rsid w:val="00C50774"/>
    <w:rsid w:val="00CB2510"/>
    <w:rsid w:val="00CB5CEA"/>
    <w:rsid w:val="00CF0AC6"/>
    <w:rsid w:val="00D15933"/>
    <w:rsid w:val="00D67ECE"/>
    <w:rsid w:val="00E15A5E"/>
    <w:rsid w:val="00E67B9E"/>
    <w:rsid w:val="00E774C7"/>
    <w:rsid w:val="00F16932"/>
    <w:rsid w:val="00F3147B"/>
    <w:rsid w:val="00F52664"/>
    <w:rsid w:val="00F85004"/>
    <w:rsid w:val="00FA2D9F"/>
    <w:rsid w:val="00FF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69CFD"/>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9</Pages>
  <Words>1861</Words>
  <Characters>10609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千葉 瑞穂</cp:lastModifiedBy>
  <cp:revision>26</cp:revision>
  <cp:lastPrinted>2023-05-17T23:44:00Z</cp:lastPrinted>
  <dcterms:created xsi:type="dcterms:W3CDTF">2021-09-28T01:07:00Z</dcterms:created>
  <dcterms:modified xsi:type="dcterms:W3CDTF">2023-05-18T02:11:00Z</dcterms:modified>
</cp:coreProperties>
</file>