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FA2D9F" w:rsidRPr="000F21BC" w:rsidTr="00985F7D">
        <w:trPr>
          <w:trHeight w:val="400"/>
        </w:trPr>
        <w:tc>
          <w:tcPr>
            <w:tcW w:w="10031" w:type="dxa"/>
            <w:gridSpan w:val="3"/>
            <w:vAlign w:val="center"/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3D1B7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認定権者記載欄</w:t>
            </w:r>
          </w:p>
        </w:tc>
      </w:tr>
      <w:tr w:rsidR="00FA2D9F" w:rsidRPr="000F21BC" w:rsidTr="00985F7D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345" w:type="dxa"/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FA2D9F" w:rsidRPr="000F21BC" w:rsidTr="00985F7D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343" w:type="dxa"/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3345" w:type="dxa"/>
          </w:tcPr>
          <w:p w:rsidR="00FA2D9F" w:rsidRPr="003D1B70" w:rsidRDefault="00FA2D9F" w:rsidP="00985F7D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</w:tbl>
    <w:p w:rsidR="00FA2D9F" w:rsidRPr="000F21BC" w:rsidRDefault="00FA2D9F" w:rsidP="00FA2D9F">
      <w:pPr>
        <w:suppressAutoHyphens/>
        <w:kinsoku w:val="0"/>
        <w:autoSpaceDE w:val="0"/>
        <w:autoSpaceDN w:val="0"/>
        <w:spacing w:line="2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様式第５－（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ロ</w:t>
      </w:r>
      <w:r w:rsidRPr="000F21BC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）－</w:t>
      </w:r>
      <w:r w:rsidR="00051F72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②</w:t>
      </w:r>
    </w:p>
    <w:tbl>
      <w:tblPr>
        <w:tblW w:w="997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1"/>
      </w:tblGrid>
      <w:tr w:rsidR="00FA2D9F" w:rsidRPr="000F21BC" w:rsidTr="00D15933">
        <w:trPr>
          <w:trHeight w:val="9631"/>
        </w:trPr>
        <w:tc>
          <w:tcPr>
            <w:tcW w:w="9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中小企業信用保険法第２条第５項第５号の規定による認定申請書（</w:t>
            </w:r>
            <w:r w:rsidRPr="00944B7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ロ－②</w:t>
            </w:r>
            <w:r w:rsidRPr="00944B71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年　　月　　日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幸手市長　　　　　　　殿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申請者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　　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　　　　　　　　　　　　 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="0034319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8B0A8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業</w:t>
            </w:r>
            <w:r w:rsidR="0034319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（注２）</w:t>
            </w:r>
            <w:r w:rsidR="0034319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を営んでいるが、下記のとおり、主要原材料である原油及び石油製品（以下「原油等」という。）の価格が著しく上昇しているにもかかわらず、製品等価格の引上げが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著しく困難であるため、経営の安定に支障が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生じておりますので、中小企業信用保険法第２条第５項第５号の規定に基づき認定されるようお願いします。</w:t>
            </w:r>
          </w:p>
          <w:p w:rsidR="005E0DC7" w:rsidRDefault="005E0DC7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5E0DC7" w:rsidRPr="005F4C1A" w:rsidRDefault="005F4C1A" w:rsidP="00D159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記</w:t>
            </w:r>
          </w:p>
          <w:p w:rsidR="00FA2D9F" w:rsidRPr="005F4C1A" w:rsidRDefault="00FA2D9F" w:rsidP="00985F7D">
            <w:pPr>
              <w:pStyle w:val="af2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原油等の仕入単価の上昇（注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</w:t>
            </w:r>
            <w:r w:rsidRP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A2D9F" w:rsidRPr="000F21BC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Ｅ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4C1A" w:rsidRP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</w:t>
            </w:r>
            <w:r w:rsidRP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上昇率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</w:t>
            </w:r>
          </w:p>
          <w:p w:rsidR="005F4C1A" w:rsidRPr="005F4C1A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℮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-100</w:t>
            </w:r>
            <w:r w:rsidRPr="000F21BC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全体に係る上昇率　　　　　　　　　　％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Ｅ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原油等の最近１か月間における平均仕入れ単価　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F4C1A" w:rsidRP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主たる業種に係る平均仕入単価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5F4C1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円</w:t>
            </w:r>
          </w:p>
          <w:p w:rsidR="005F4C1A" w:rsidRPr="00113CC4" w:rsidRDefault="005F4C1A" w:rsidP="00113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="110" w:firstLineChars="2450" w:firstLine="539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全体に係る平均仕入単価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 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円</w:t>
            </w:r>
          </w:p>
          <w:p w:rsidR="005F4C1A" w:rsidRPr="000F21BC" w:rsidRDefault="005F4C1A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</w:p>
          <w:p w:rsidR="00FA2D9F" w:rsidRDefault="00FA2D9F" w:rsidP="005F4C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℮ 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Ｅの期間に対応する前年１か月間の平均仕入れ単価　</w:t>
            </w:r>
            <w:r w:rsidR="00113CC4"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主たる業種に係る平均仕入単価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 　円</w:t>
            </w:r>
          </w:p>
          <w:p w:rsidR="00FA2D9F" w:rsidRDefault="00113CC4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に係る平均仕入れ</w:t>
            </w:r>
            <w:r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単価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 　円</w:t>
            </w:r>
          </w:p>
          <w:p w:rsidR="005E0DC7" w:rsidRPr="00113CC4" w:rsidRDefault="005E0DC7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</w:p>
          <w:p w:rsidR="00FA2D9F" w:rsidRPr="00113CC4" w:rsidRDefault="00FA2D9F" w:rsidP="00985F7D">
            <w:pPr>
              <w:pStyle w:val="af2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原油等が売上原価に占める割合（注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</w:t>
            </w:r>
            <w:r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FA2D9F" w:rsidRPr="00113CC4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Ｓ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主たる業種に係る依存率　　　　　 　％</w:t>
            </w:r>
          </w:p>
          <w:p w:rsidR="00FA2D9F" w:rsidRPr="00113CC4" w:rsidRDefault="00FA2D9F" w:rsidP="00113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Ｃ　 ×1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00          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全体に係る依存率　　　　　　　　 　％</w:t>
            </w:r>
          </w:p>
          <w:p w:rsidR="00FA2D9F" w:rsidRDefault="00FA2D9F" w:rsidP="00113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Ｃ：申込時点における最新の売上原価　　　　　　　　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主たる業種に係る売上原価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円</w:t>
            </w:r>
          </w:p>
          <w:p w:rsidR="00113CC4" w:rsidRPr="00113CC4" w:rsidRDefault="00113CC4" w:rsidP="00113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Pr="00113CC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全体に係る売上原価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 　　円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 xml:space="preserve">Ｓ:Ｃの売上原価に対応する原油等の仕入価格　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主たる業種に係る仕入価格　　　　　 円</w:t>
            </w:r>
          </w:p>
          <w:p w:rsidR="00FA2D9F" w:rsidRDefault="00825D1D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16"/>
                <w:kern w:val="0"/>
                <w:sz w:val="22"/>
                <w:szCs w:val="22"/>
              </w:rPr>
              <w:t xml:space="preserve">　　　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全体に係る仕入価格　　　　　　　　 円</w:t>
            </w:r>
          </w:p>
          <w:p w:rsidR="005E0DC7" w:rsidRPr="00825D1D" w:rsidRDefault="005E0DC7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16"/>
                <w:kern w:val="0"/>
                <w:sz w:val="22"/>
                <w:szCs w:val="22"/>
              </w:rPr>
            </w:pPr>
          </w:p>
          <w:p w:rsidR="00FA2D9F" w:rsidRPr="00825D1D" w:rsidRDefault="00FA2D9F" w:rsidP="00825D1D">
            <w:pPr>
              <w:pStyle w:val="af2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25D1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製品等価格への転嫁の状況（注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４</w:t>
            </w:r>
            <w:r w:rsidRPr="00825D1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>）</w:t>
            </w:r>
          </w:p>
          <w:p w:rsidR="00FA2D9F" w:rsidRPr="00825D1D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ａ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主たる業種に係る転嫁の状況　Ｐ＝　　　　　　</w:t>
            </w:r>
          </w:p>
          <w:p w:rsidR="00FA2D9F" w:rsidRPr="00825D1D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Pr="000F21B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ｂ　　＝　Ｐ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全体に係る転嫁の状況　　　　Ｐ＝　　　　　　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400" w:firstLine="8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Ａ：申込時点における最近３か月間の原油等の仕入価格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25D1D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825D1D"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主たる業種に係る仕入価格</w:t>
            </w:r>
            <w:r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 </w:t>
            </w:r>
            <w:r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825D1D"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円</w:t>
            </w:r>
          </w:p>
          <w:p w:rsidR="00825D1D" w:rsidRPr="00825D1D" w:rsidRDefault="00825D1D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 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全体に係る仕入価格　　　　　　　 円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ａ：Ａの期間に対応する前年３か月間の原油等の仕入価格　</w:t>
            </w:r>
            <w:r w:rsidR="00825D1D"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主たる業種に係る仕入価格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円</w:t>
            </w:r>
          </w:p>
          <w:p w:rsidR="00825D1D" w:rsidRPr="00825D1D" w:rsidRDefault="00825D1D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  <w:r w:rsidRPr="00825D1D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全体に係る仕入価格　　　　　　 　円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Ｂ：申込時点における最近３か月間の売上高　　　　　　　</w:t>
            </w:r>
            <w:r w:rsidR="005E0D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主たる業種に係る売上高　　　　　 円</w:t>
            </w:r>
          </w:p>
          <w:p w:rsidR="005E0DC7" w:rsidRPr="005E0DC7" w:rsidRDefault="005E0DC7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5E0D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全体に係る売上高　　　　　　 　　円</w:t>
            </w:r>
          </w:p>
          <w:p w:rsidR="00FA2D9F" w:rsidRDefault="00FA2D9F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ｂ：Ｂの期間に対応する前年３か月間の売上高　　　　　　</w:t>
            </w:r>
            <w:r w:rsidR="005E0D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主たる業種に係る売上高　　　　　 円</w:t>
            </w:r>
          </w:p>
          <w:p w:rsidR="005E0DC7" w:rsidRPr="005E0DC7" w:rsidRDefault="005E0DC7" w:rsidP="00985F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  <w:r w:rsidRPr="005E0DC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/>
              </w:rPr>
              <w:t>全体に係る売上高　　　 　　　　　円</w:t>
            </w:r>
          </w:p>
        </w:tc>
      </w:tr>
    </w:tbl>
    <w:p w:rsidR="00FA2D9F" w:rsidRPr="000F21BC" w:rsidRDefault="005E0DC7" w:rsidP="00FA2D9F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="1008" w:hangingChars="400" w:hanging="10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（注１）</w:t>
      </w:r>
      <w:r w:rsidR="00FA2D9F" w:rsidRPr="000F21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本様式は、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主たる事業（最近１年間の売上高等が最も大きい事業）が属する業種（主たる業種）が</w:t>
      </w:r>
      <w:r w:rsidR="00FA2D9F" w:rsidRPr="000F21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指定業種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である場合であって、主たる業種及び申請者全体の双方が認定基準を満たす場合に</w:t>
      </w:r>
      <w:r w:rsidR="00FA2D9F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使用する</w:t>
      </w:r>
      <w:r w:rsidR="00FA2D9F" w:rsidRPr="000F21BC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。</w:t>
      </w:r>
    </w:p>
    <w:p w:rsidR="00FA2D9F" w:rsidRPr="00F52664" w:rsidRDefault="005E0DC7" w:rsidP="00FA2D9F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4" w:left="744" w:hangingChars="306" w:hanging="67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（注２）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には、主たる事業が属する指定業種（日本標準産業分類の細分類番号と細分類業種名）を記載。</w:t>
      </w:r>
    </w:p>
    <w:p w:rsidR="00D15933" w:rsidRDefault="00FA2D9F" w:rsidP="00FA2D9F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（注３）</w:t>
      </w:r>
      <w:r w:rsidR="005E0DC7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主たる</w:t>
      </w:r>
      <w:r w:rsidR="00D15933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業種及び申請者全体の原油等の仕入単価、売上原価、原油等の仕入価格を記載。</w:t>
      </w:r>
    </w:p>
    <w:p w:rsidR="00FA2D9F" w:rsidRDefault="00D15933" w:rsidP="00D15933">
      <w:pPr>
        <w:suppressAutoHyphens/>
        <w:spacing w:line="220" w:lineRule="exact"/>
        <w:ind w:leftChars="100" w:left="210" w:firstLineChars="300" w:firstLine="6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上昇率及び依存率が２０％以上となっていること。</w:t>
      </w:r>
    </w:p>
    <w:p w:rsidR="002A3369" w:rsidRDefault="00D15933" w:rsidP="009919F6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（注４）主たる業種及び申請者全体の原油等の仕入価格</w:t>
      </w:r>
      <w:r w:rsidR="002A336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売上高を記載。</w:t>
      </w:r>
      <w:r w:rsidR="002A336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Ｐ＞０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とな</w:t>
      </w:r>
    </w:p>
    <w:p w:rsidR="00D15933" w:rsidRDefault="00D15933" w:rsidP="002A3369">
      <w:pPr>
        <w:suppressAutoHyphens/>
        <w:spacing w:line="220" w:lineRule="exact"/>
        <w:ind w:leftChars="100" w:left="210" w:firstLineChars="300" w:firstLine="75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っていること</w:t>
      </w:r>
      <w:r w:rsidR="007B5871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。</w:t>
      </w:r>
    </w:p>
    <w:p w:rsidR="00FA2D9F" w:rsidRPr="000F21BC" w:rsidRDefault="00FA2D9F" w:rsidP="00FA2D9F">
      <w:pPr>
        <w:suppressAutoHyphens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（留意事項）</w:t>
      </w:r>
    </w:p>
    <w:p w:rsidR="00FA2D9F" w:rsidRPr="003D1B70" w:rsidRDefault="00FA2D9F" w:rsidP="003D1B70">
      <w:pPr>
        <w:pStyle w:val="af2"/>
        <w:numPr>
          <w:ilvl w:val="0"/>
          <w:numId w:val="6"/>
        </w:numPr>
        <w:suppressAutoHyphens/>
        <w:spacing w:line="22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3D1B70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本認定とは別に、金融機関及び信用保証協会による金融上の審査があります。</w:t>
      </w:r>
    </w:p>
    <w:p w:rsidR="003D1B70" w:rsidRPr="003D1B70" w:rsidRDefault="00FA2D9F" w:rsidP="003D1B70">
      <w:pPr>
        <w:pStyle w:val="af2"/>
        <w:numPr>
          <w:ilvl w:val="0"/>
          <w:numId w:val="6"/>
        </w:numPr>
        <w:suppressAutoHyphens/>
        <w:spacing w:line="22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3D1B70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3D1B70" w:rsidRPr="003D1B70" w:rsidSect="00F52664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851" w:footer="7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2A" w:rsidRDefault="00B7772A">
      <w:r>
        <w:separator/>
      </w:r>
    </w:p>
  </w:endnote>
  <w:endnote w:type="continuationSeparator" w:id="0">
    <w:p w:rsidR="00B7772A" w:rsidRDefault="00B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 w:rsidP="00F52664">
    <w:pPr>
      <w:pStyle w:val="a6"/>
      <w:ind w:firstLineChars="200" w:firstLine="420"/>
    </w:pPr>
    <w:bookmarkStart w:id="1" w:name="_Hlk134716021"/>
    <w:bookmarkStart w:id="2" w:name="_Hlk134716022"/>
    <w:r>
      <w:rPr>
        <w:rFonts w:hint="eastAsia"/>
      </w:rPr>
      <w:t>申請のとおり、相違ないことを認定します。</w:t>
    </w:r>
  </w:p>
  <w:p w:rsidR="00985F7D" w:rsidRDefault="00985F7D" w:rsidP="00F52664">
    <w:pPr>
      <w:pStyle w:val="a6"/>
      <w:ind w:firstLineChars="200" w:firstLine="420"/>
    </w:pPr>
    <w:r>
      <w:rPr>
        <w:rFonts w:hint="eastAsia"/>
      </w:rPr>
      <w:t>（注）本認定書有効期間　　　　年　　月　　日から　　　　年　　月　　日まで</w:t>
    </w:r>
  </w:p>
  <w:p w:rsidR="00985F7D" w:rsidRDefault="00985F7D" w:rsidP="00F52664">
    <w:pPr>
      <w:pStyle w:val="a6"/>
      <w:ind w:firstLineChars="200" w:firstLine="420"/>
    </w:pPr>
    <w:r>
      <w:rPr>
        <w:rFonts w:hint="eastAsia"/>
      </w:rPr>
      <w:t xml:space="preserve">　　　　　　　　　　　　　　　　　　　　　認定者　　　　　　　　　　　　　　　　　印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 w:rsidP="00293EDA">
    <w:pPr>
      <w:pStyle w:val="a6"/>
      <w:ind w:firstLineChars="200" w:firstLine="420"/>
    </w:pPr>
    <w:r>
      <w:rPr>
        <w:rFonts w:hint="eastAsia"/>
      </w:rPr>
      <w:t>申請のとおり、相違ないことを認定します。</w:t>
    </w:r>
  </w:p>
  <w:p w:rsidR="00985F7D" w:rsidRDefault="00985F7D" w:rsidP="00293EDA">
    <w:pPr>
      <w:pStyle w:val="a6"/>
      <w:ind w:firstLineChars="200" w:firstLine="420"/>
    </w:pPr>
    <w:r>
      <w:rPr>
        <w:rFonts w:hint="eastAsia"/>
      </w:rPr>
      <w:t>（注）本認定書有効期間　　　　年　　月　　日から　　　　年　　月　　日まで</w:t>
    </w:r>
  </w:p>
  <w:p w:rsidR="00985F7D" w:rsidRDefault="00985F7D" w:rsidP="00293EDA">
    <w:pPr>
      <w:pStyle w:val="a6"/>
      <w:ind w:firstLineChars="200" w:firstLine="420"/>
    </w:pPr>
    <w:r>
      <w:rPr>
        <w:rFonts w:hint="eastAsia"/>
      </w:rPr>
      <w:t xml:space="preserve">　　　　　　　　　　　　　　　　　　　　　認定者　　　　　　　　　　　　　　　　　印</w:t>
    </w:r>
  </w:p>
  <w:p w:rsidR="00985F7D" w:rsidRPr="00293EDA" w:rsidRDefault="00985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2A" w:rsidRDefault="00B7772A">
      <w:r>
        <w:separator/>
      </w:r>
    </w:p>
  </w:footnote>
  <w:footnote w:type="continuationSeparator" w:id="0">
    <w:p w:rsidR="00B7772A" w:rsidRDefault="00B7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7D" w:rsidRDefault="00985F7D">
    <w:pPr>
      <w:pStyle w:val="a4"/>
      <w:jc w:val="right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3C"/>
    <w:multiLevelType w:val="hybridMultilevel"/>
    <w:tmpl w:val="9E327E72"/>
    <w:lvl w:ilvl="0" w:tplc="1FF8E97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23E0"/>
    <w:multiLevelType w:val="hybridMultilevel"/>
    <w:tmpl w:val="8312D6BE"/>
    <w:lvl w:ilvl="0" w:tplc="1B501D76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AF163EC"/>
    <w:multiLevelType w:val="hybridMultilevel"/>
    <w:tmpl w:val="C506013E"/>
    <w:lvl w:ilvl="0" w:tplc="1D742B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96689E6">
      <w:start w:val="1"/>
      <w:numFmt w:val="decimalFullWidth"/>
      <w:lvlText w:val="%2．"/>
      <w:lvlJc w:val="left"/>
      <w:pPr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67D83"/>
    <w:multiLevelType w:val="hybridMultilevel"/>
    <w:tmpl w:val="6718987C"/>
    <w:lvl w:ilvl="0" w:tplc="1C4E2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810DF"/>
    <w:multiLevelType w:val="hybridMultilevel"/>
    <w:tmpl w:val="806A0788"/>
    <w:lvl w:ilvl="0" w:tplc="93B8937C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7DE4D0D"/>
    <w:multiLevelType w:val="hybridMultilevel"/>
    <w:tmpl w:val="FE0E1AB4"/>
    <w:lvl w:ilvl="0" w:tplc="1EBA46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6976E5"/>
    <w:multiLevelType w:val="hybridMultilevel"/>
    <w:tmpl w:val="64A802B8"/>
    <w:lvl w:ilvl="0" w:tplc="D0F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704FCA"/>
    <w:multiLevelType w:val="hybridMultilevel"/>
    <w:tmpl w:val="4ED4801E"/>
    <w:lvl w:ilvl="0" w:tplc="D0F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44A8F"/>
    <w:multiLevelType w:val="hybridMultilevel"/>
    <w:tmpl w:val="9F3A10E4"/>
    <w:lvl w:ilvl="0" w:tplc="C0B20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4"/>
    <w:rsid w:val="00051F72"/>
    <w:rsid w:val="000A4674"/>
    <w:rsid w:val="000D1546"/>
    <w:rsid w:val="000F21BC"/>
    <w:rsid w:val="00113CC4"/>
    <w:rsid w:val="001768A0"/>
    <w:rsid w:val="001A0CDA"/>
    <w:rsid w:val="00235B3F"/>
    <w:rsid w:val="00267E0C"/>
    <w:rsid w:val="00293EDA"/>
    <w:rsid w:val="002A3369"/>
    <w:rsid w:val="002B1EDF"/>
    <w:rsid w:val="00343199"/>
    <w:rsid w:val="0035165F"/>
    <w:rsid w:val="003B6A27"/>
    <w:rsid w:val="003D1B70"/>
    <w:rsid w:val="003E3284"/>
    <w:rsid w:val="00444C56"/>
    <w:rsid w:val="00482A74"/>
    <w:rsid w:val="004B3351"/>
    <w:rsid w:val="004C0899"/>
    <w:rsid w:val="004E5515"/>
    <w:rsid w:val="005713A5"/>
    <w:rsid w:val="00594E6A"/>
    <w:rsid w:val="005E0DC7"/>
    <w:rsid w:val="005F4C1A"/>
    <w:rsid w:val="00606DAF"/>
    <w:rsid w:val="00652C1D"/>
    <w:rsid w:val="006E387B"/>
    <w:rsid w:val="0077169B"/>
    <w:rsid w:val="007927F9"/>
    <w:rsid w:val="007B5871"/>
    <w:rsid w:val="007B682F"/>
    <w:rsid w:val="007E10B1"/>
    <w:rsid w:val="008200AC"/>
    <w:rsid w:val="00825D1D"/>
    <w:rsid w:val="00857BC2"/>
    <w:rsid w:val="00873A44"/>
    <w:rsid w:val="008B0A8C"/>
    <w:rsid w:val="008D4B4C"/>
    <w:rsid w:val="00944B71"/>
    <w:rsid w:val="0094518A"/>
    <w:rsid w:val="00985F7D"/>
    <w:rsid w:val="009919F6"/>
    <w:rsid w:val="009A378D"/>
    <w:rsid w:val="009B4FF7"/>
    <w:rsid w:val="00A25E0C"/>
    <w:rsid w:val="00A351B1"/>
    <w:rsid w:val="00A60968"/>
    <w:rsid w:val="00A7361A"/>
    <w:rsid w:val="00AE5BB4"/>
    <w:rsid w:val="00AF187A"/>
    <w:rsid w:val="00B107D9"/>
    <w:rsid w:val="00B27E3B"/>
    <w:rsid w:val="00B7772A"/>
    <w:rsid w:val="00C30BB8"/>
    <w:rsid w:val="00C50774"/>
    <w:rsid w:val="00CB2510"/>
    <w:rsid w:val="00CB5CEA"/>
    <w:rsid w:val="00CF0AC6"/>
    <w:rsid w:val="00D15933"/>
    <w:rsid w:val="00D67ECE"/>
    <w:rsid w:val="00E15A5E"/>
    <w:rsid w:val="00E67B9E"/>
    <w:rsid w:val="00E774C7"/>
    <w:rsid w:val="00F16932"/>
    <w:rsid w:val="00F3147B"/>
    <w:rsid w:val="00F52664"/>
    <w:rsid w:val="00F85004"/>
    <w:rsid w:val="00FA2D9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CF64F"/>
  <w15:chartTrackingRefBased/>
  <w15:docId w15:val="{66C58D60-F694-4213-99D1-DC4A762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千葉 瑞穂</cp:lastModifiedBy>
  <cp:revision>27</cp:revision>
  <cp:lastPrinted>2023-05-17T23:44:00Z</cp:lastPrinted>
  <dcterms:created xsi:type="dcterms:W3CDTF">2021-09-28T01:07:00Z</dcterms:created>
  <dcterms:modified xsi:type="dcterms:W3CDTF">2023-05-19T02:37:00Z</dcterms:modified>
</cp:coreProperties>
</file>