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267" w:rsidRPr="00623267" w:rsidRDefault="00623267" w:rsidP="00623267">
      <w:pPr>
        <w:rPr>
          <w:sz w:val="24"/>
          <w:szCs w:val="24"/>
        </w:rPr>
      </w:pPr>
      <w:r w:rsidRPr="00623267">
        <w:rPr>
          <w:rFonts w:hint="eastAsia"/>
          <w:sz w:val="24"/>
          <w:szCs w:val="24"/>
        </w:rPr>
        <w:t>別紙１</w:t>
      </w:r>
      <w:r w:rsidR="007E751F">
        <w:rPr>
          <w:rFonts w:hint="eastAsia"/>
          <w:sz w:val="24"/>
          <w:szCs w:val="24"/>
        </w:rPr>
        <w:t xml:space="preserve">　</w:t>
      </w:r>
    </w:p>
    <w:p w:rsidR="00623267" w:rsidRPr="00623267" w:rsidRDefault="00623267" w:rsidP="00623267">
      <w:pPr>
        <w:rPr>
          <w:sz w:val="24"/>
          <w:szCs w:val="24"/>
        </w:rPr>
      </w:pPr>
    </w:p>
    <w:p w:rsidR="00623267" w:rsidRDefault="00623267" w:rsidP="00400067">
      <w:pPr>
        <w:jc w:val="center"/>
        <w:rPr>
          <w:sz w:val="32"/>
          <w:szCs w:val="32"/>
        </w:rPr>
      </w:pPr>
      <w:r w:rsidRPr="001D2AEF">
        <w:rPr>
          <w:rFonts w:hint="eastAsia"/>
          <w:sz w:val="32"/>
          <w:szCs w:val="32"/>
        </w:rPr>
        <w:t>事</w:t>
      </w:r>
      <w:r w:rsidR="0026366F">
        <w:rPr>
          <w:rFonts w:hint="eastAsia"/>
          <w:sz w:val="32"/>
          <w:szCs w:val="32"/>
        </w:rPr>
        <w:t xml:space="preserve">　</w:t>
      </w:r>
      <w:r w:rsidRPr="001D2AEF">
        <w:rPr>
          <w:rFonts w:hint="eastAsia"/>
          <w:sz w:val="32"/>
          <w:szCs w:val="32"/>
        </w:rPr>
        <w:t>業</w:t>
      </w:r>
      <w:r w:rsidR="0026366F">
        <w:rPr>
          <w:rFonts w:hint="eastAsia"/>
          <w:sz w:val="32"/>
          <w:szCs w:val="32"/>
        </w:rPr>
        <w:t xml:space="preserve">　</w:t>
      </w:r>
      <w:r w:rsidRPr="001D2AEF">
        <w:rPr>
          <w:rFonts w:hint="eastAsia"/>
          <w:sz w:val="32"/>
          <w:szCs w:val="32"/>
        </w:rPr>
        <w:t>計</w:t>
      </w:r>
      <w:r w:rsidR="0026366F">
        <w:rPr>
          <w:rFonts w:hint="eastAsia"/>
          <w:sz w:val="32"/>
          <w:szCs w:val="32"/>
        </w:rPr>
        <w:t xml:space="preserve">　</w:t>
      </w:r>
      <w:r w:rsidRPr="001D2AEF">
        <w:rPr>
          <w:rFonts w:hint="eastAsia"/>
          <w:sz w:val="32"/>
          <w:szCs w:val="32"/>
        </w:rPr>
        <w:t>画</w:t>
      </w:r>
      <w:r w:rsidR="0026366F">
        <w:rPr>
          <w:rFonts w:hint="eastAsia"/>
          <w:sz w:val="32"/>
          <w:szCs w:val="32"/>
        </w:rPr>
        <w:t xml:space="preserve">　</w:t>
      </w:r>
      <w:r w:rsidRPr="001D2AEF">
        <w:rPr>
          <w:rFonts w:hint="eastAsia"/>
          <w:sz w:val="32"/>
          <w:szCs w:val="32"/>
        </w:rPr>
        <w:t>書</w:t>
      </w:r>
    </w:p>
    <w:p w:rsidR="00797AEE" w:rsidRPr="00797AEE" w:rsidRDefault="00797AEE" w:rsidP="00797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申請者の状況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3"/>
        <w:gridCol w:w="2977"/>
        <w:gridCol w:w="3215"/>
      </w:tblGrid>
      <w:tr w:rsidR="00D84D7A" w:rsidRPr="00623267" w:rsidTr="00EB0194">
        <w:trPr>
          <w:trHeight w:val="300"/>
        </w:trPr>
        <w:tc>
          <w:tcPr>
            <w:tcW w:w="2163" w:type="dxa"/>
          </w:tcPr>
          <w:p w:rsidR="00D25168" w:rsidRDefault="00D25168" w:rsidP="00623267">
            <w:pPr>
              <w:rPr>
                <w:sz w:val="24"/>
                <w:szCs w:val="24"/>
              </w:rPr>
            </w:pPr>
          </w:p>
          <w:p w:rsidR="00D25168" w:rsidRPr="00623267" w:rsidRDefault="00D84D7A" w:rsidP="00BC67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指定管理</w:t>
            </w:r>
            <w:r w:rsidR="00BC6770">
              <w:rPr>
                <w:rFonts w:hint="eastAsia"/>
                <w:sz w:val="24"/>
                <w:szCs w:val="24"/>
              </w:rPr>
              <w:t>する施設</w:t>
            </w:r>
          </w:p>
        </w:tc>
        <w:tc>
          <w:tcPr>
            <w:tcW w:w="6192" w:type="dxa"/>
            <w:gridSpan w:val="2"/>
          </w:tcPr>
          <w:p w:rsidR="00D25168" w:rsidRDefault="00D25168" w:rsidP="00623267">
            <w:pPr>
              <w:rPr>
                <w:sz w:val="24"/>
                <w:szCs w:val="24"/>
              </w:rPr>
            </w:pPr>
          </w:p>
          <w:p w:rsidR="00D84D7A" w:rsidRDefault="000A054A" w:rsidP="0062326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平須賀南公園外４</w:t>
            </w:r>
            <w:bookmarkStart w:id="0" w:name="_GoBack"/>
            <w:bookmarkEnd w:id="0"/>
            <w:r w:rsidR="00BC6770">
              <w:rPr>
                <w:rFonts w:hint="eastAsia"/>
                <w:sz w:val="24"/>
                <w:szCs w:val="24"/>
              </w:rPr>
              <w:t>公園</w:t>
            </w:r>
          </w:p>
          <w:p w:rsidR="00D25168" w:rsidRPr="00623267" w:rsidRDefault="00D25168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300"/>
        </w:trPr>
        <w:tc>
          <w:tcPr>
            <w:tcW w:w="2163" w:type="dxa"/>
          </w:tcPr>
          <w:p w:rsidR="00D25168" w:rsidRDefault="00D25168" w:rsidP="00400067">
            <w:pPr>
              <w:jc w:val="distribute"/>
              <w:rPr>
                <w:sz w:val="24"/>
                <w:szCs w:val="24"/>
              </w:rPr>
            </w:pPr>
          </w:p>
          <w:p w:rsidR="00623267" w:rsidRPr="00623267" w:rsidRDefault="00623267" w:rsidP="00400067">
            <w:pPr>
              <w:jc w:val="distribute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団　体　名</w:t>
            </w:r>
          </w:p>
        </w:tc>
        <w:tc>
          <w:tcPr>
            <w:tcW w:w="6192" w:type="dxa"/>
            <w:gridSpan w:val="2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568"/>
        </w:trPr>
        <w:tc>
          <w:tcPr>
            <w:tcW w:w="2163" w:type="dxa"/>
          </w:tcPr>
          <w:p w:rsidR="00D25168" w:rsidRDefault="00D25168" w:rsidP="00400067">
            <w:pPr>
              <w:jc w:val="distribute"/>
              <w:rPr>
                <w:sz w:val="24"/>
                <w:szCs w:val="24"/>
              </w:rPr>
            </w:pPr>
          </w:p>
          <w:p w:rsidR="00623267" w:rsidRPr="00623267" w:rsidRDefault="00623267" w:rsidP="00400067">
            <w:pPr>
              <w:jc w:val="distribute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団体の所在地</w:t>
            </w:r>
          </w:p>
        </w:tc>
        <w:tc>
          <w:tcPr>
            <w:tcW w:w="6192" w:type="dxa"/>
            <w:gridSpan w:val="2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〒</w:t>
            </w: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563"/>
        </w:trPr>
        <w:tc>
          <w:tcPr>
            <w:tcW w:w="2163" w:type="dxa"/>
          </w:tcPr>
          <w:p w:rsidR="00D25168" w:rsidRDefault="00D25168" w:rsidP="00400067">
            <w:pPr>
              <w:jc w:val="distribute"/>
              <w:rPr>
                <w:sz w:val="24"/>
                <w:szCs w:val="24"/>
              </w:rPr>
            </w:pPr>
          </w:p>
          <w:p w:rsidR="00623267" w:rsidRPr="00623267" w:rsidRDefault="00623267" w:rsidP="00400067">
            <w:pPr>
              <w:jc w:val="distribute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192" w:type="dxa"/>
            <w:gridSpan w:val="2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1051"/>
        </w:trPr>
        <w:tc>
          <w:tcPr>
            <w:tcW w:w="2163" w:type="dxa"/>
            <w:vAlign w:val="center"/>
          </w:tcPr>
          <w:p w:rsidR="00623267" w:rsidRPr="00623267" w:rsidRDefault="00623267" w:rsidP="00400067">
            <w:pPr>
              <w:jc w:val="distribute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192" w:type="dxa"/>
            <w:gridSpan w:val="2"/>
            <w:vAlign w:val="center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1051"/>
        </w:trPr>
        <w:tc>
          <w:tcPr>
            <w:tcW w:w="2163" w:type="dxa"/>
            <w:vAlign w:val="center"/>
          </w:tcPr>
          <w:p w:rsidR="00623267" w:rsidRPr="00623267" w:rsidRDefault="00400067" w:rsidP="00400067">
            <w:pPr>
              <w:jc w:val="distribute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ファックス</w:t>
            </w:r>
            <w:r w:rsidR="00623267" w:rsidRPr="00623267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192" w:type="dxa"/>
            <w:gridSpan w:val="2"/>
            <w:vAlign w:val="center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623267" w:rsidRPr="00623267" w:rsidTr="00EB0194">
        <w:trPr>
          <w:trHeight w:val="1065"/>
        </w:trPr>
        <w:tc>
          <w:tcPr>
            <w:tcW w:w="2163" w:type="dxa"/>
            <w:vAlign w:val="center"/>
          </w:tcPr>
          <w:p w:rsidR="00623267" w:rsidRPr="00A52C3B" w:rsidRDefault="00400067" w:rsidP="00400067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192" w:type="dxa"/>
            <w:gridSpan w:val="2"/>
            <w:vAlign w:val="center"/>
          </w:tcPr>
          <w:p w:rsidR="00623267" w:rsidRPr="00623267" w:rsidRDefault="00623267" w:rsidP="00623267">
            <w:pPr>
              <w:rPr>
                <w:sz w:val="24"/>
                <w:szCs w:val="24"/>
              </w:rPr>
            </w:pPr>
          </w:p>
        </w:tc>
      </w:tr>
      <w:tr w:rsidR="00BA19CA" w:rsidRPr="00623267" w:rsidTr="00EB0194">
        <w:trPr>
          <w:trHeight w:val="176"/>
        </w:trPr>
        <w:tc>
          <w:tcPr>
            <w:tcW w:w="2163" w:type="dxa"/>
            <w:vMerge w:val="restart"/>
            <w:vAlign w:val="center"/>
          </w:tcPr>
          <w:p w:rsidR="00BA19CA" w:rsidRPr="00623267" w:rsidRDefault="00BA19CA" w:rsidP="00400067">
            <w:pPr>
              <w:jc w:val="distribute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担当者氏名</w:t>
            </w:r>
          </w:p>
        </w:tc>
        <w:tc>
          <w:tcPr>
            <w:tcW w:w="2977" w:type="dxa"/>
            <w:vAlign w:val="center"/>
          </w:tcPr>
          <w:p w:rsidR="00BA19CA" w:rsidRPr="00623267" w:rsidRDefault="00BA19CA" w:rsidP="00BA19CA">
            <w:pPr>
              <w:jc w:val="center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623267"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3215" w:type="dxa"/>
            <w:vAlign w:val="center"/>
          </w:tcPr>
          <w:p w:rsidR="00BA19CA" w:rsidRPr="00623267" w:rsidRDefault="00BA19CA" w:rsidP="00BA19CA">
            <w:pPr>
              <w:jc w:val="center"/>
              <w:rPr>
                <w:sz w:val="24"/>
                <w:szCs w:val="24"/>
              </w:rPr>
            </w:pPr>
            <w:r w:rsidRPr="00623267"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623267">
              <w:rPr>
                <w:rFonts w:hint="eastAsia"/>
                <w:sz w:val="24"/>
                <w:szCs w:val="24"/>
              </w:rPr>
              <w:t>名</w:t>
            </w:r>
          </w:p>
        </w:tc>
      </w:tr>
      <w:tr w:rsidR="00BA19CA" w:rsidRPr="00623267" w:rsidTr="00EB0194">
        <w:trPr>
          <w:trHeight w:val="1052"/>
        </w:trPr>
        <w:tc>
          <w:tcPr>
            <w:tcW w:w="2163" w:type="dxa"/>
            <w:vMerge/>
          </w:tcPr>
          <w:p w:rsidR="00BA19CA" w:rsidRPr="00623267" w:rsidRDefault="00BA19CA" w:rsidP="0062326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BA19CA" w:rsidRPr="00623267" w:rsidRDefault="00BA19CA" w:rsidP="00623267">
            <w:pPr>
              <w:rPr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:rsidR="00BA19CA" w:rsidRPr="00623267" w:rsidRDefault="00BA19CA" w:rsidP="00BA19CA">
            <w:pPr>
              <w:rPr>
                <w:sz w:val="24"/>
                <w:szCs w:val="24"/>
              </w:rPr>
            </w:pPr>
          </w:p>
        </w:tc>
      </w:tr>
    </w:tbl>
    <w:p w:rsidR="00623267" w:rsidRDefault="00623267" w:rsidP="009D74C8"/>
    <w:p w:rsidR="009344E5" w:rsidRDefault="009344E5" w:rsidP="009D74C8"/>
    <w:p w:rsidR="009344E5" w:rsidRDefault="009344E5" w:rsidP="009D74C8"/>
    <w:p w:rsidR="00623267" w:rsidRDefault="00623267" w:rsidP="009D74C8"/>
    <w:p w:rsidR="00623267" w:rsidRDefault="00623267" w:rsidP="009D74C8"/>
    <w:p w:rsidR="00EB0194" w:rsidRDefault="00EB0194" w:rsidP="009D74C8"/>
    <w:p w:rsidR="004E0276" w:rsidRDefault="004E0276" w:rsidP="004E0276"/>
    <w:p w:rsidR="00797AEE" w:rsidRPr="003C4B00" w:rsidRDefault="004E0276" w:rsidP="004E0276">
      <w:pPr>
        <w:ind w:firstLine="240"/>
        <w:rPr>
          <w:sz w:val="24"/>
          <w:szCs w:val="24"/>
        </w:rPr>
      </w:pPr>
      <w:r>
        <w:rPr>
          <w:rFonts w:hint="eastAsia"/>
        </w:rPr>
        <w:lastRenderedPageBreak/>
        <w:t xml:space="preserve">○　</w:t>
      </w:r>
      <w:r w:rsidR="00797AEE" w:rsidRPr="003C4B00">
        <w:rPr>
          <w:rFonts w:hint="eastAsia"/>
          <w:sz w:val="24"/>
          <w:szCs w:val="24"/>
        </w:rPr>
        <w:t>同種事業の実績（原則として過去</w:t>
      </w:r>
      <w:r w:rsidR="00797AEE">
        <w:rPr>
          <w:rFonts w:hint="eastAsia"/>
          <w:sz w:val="24"/>
          <w:szCs w:val="24"/>
        </w:rPr>
        <w:t>５</w:t>
      </w:r>
      <w:r w:rsidR="00797AEE" w:rsidRPr="003C4B00">
        <w:rPr>
          <w:rFonts w:hint="eastAsia"/>
          <w:sz w:val="24"/>
          <w:szCs w:val="24"/>
        </w:rPr>
        <w:t>年間を対象）</w:t>
      </w:r>
    </w:p>
    <w:p w:rsidR="00797AEE" w:rsidRPr="00400067" w:rsidRDefault="00797AEE" w:rsidP="00797AEE">
      <w:pPr>
        <w:rPr>
          <w:sz w:val="24"/>
          <w:szCs w:val="24"/>
        </w:rPr>
      </w:pPr>
    </w:p>
    <w:p w:rsidR="00797AEE" w:rsidRPr="003C4B00" w:rsidRDefault="00797AEE" w:rsidP="009D74C8">
      <w:pPr>
        <w:ind w:firstLine="960"/>
        <w:rPr>
          <w:sz w:val="24"/>
          <w:szCs w:val="24"/>
        </w:rPr>
      </w:pPr>
      <w:r w:rsidRPr="003C4B00">
        <w:rPr>
          <w:rFonts w:hint="eastAsia"/>
          <w:sz w:val="24"/>
          <w:szCs w:val="24"/>
        </w:rPr>
        <w:t>公共施設の維持管理業務の実績</w:t>
      </w:r>
    </w:p>
    <w:tbl>
      <w:tblPr>
        <w:tblW w:w="0" w:type="auto"/>
        <w:tblInd w:w="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3"/>
        <w:gridCol w:w="3045"/>
        <w:gridCol w:w="2021"/>
      </w:tblGrid>
      <w:tr w:rsidR="00797AEE" w:rsidRPr="003C4B00" w:rsidTr="00B56A2D">
        <w:trPr>
          <w:trHeight w:val="464"/>
        </w:trPr>
        <w:tc>
          <w:tcPr>
            <w:tcW w:w="2163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施設名</w:t>
            </w:r>
          </w:p>
        </w:tc>
        <w:tc>
          <w:tcPr>
            <w:tcW w:w="3045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2021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受託期間</w:t>
            </w:r>
          </w:p>
        </w:tc>
      </w:tr>
      <w:tr w:rsidR="00797AEE" w:rsidRPr="003C4B00" w:rsidTr="00B56A2D">
        <w:trPr>
          <w:trHeight w:val="300"/>
        </w:trPr>
        <w:tc>
          <w:tcPr>
            <w:tcW w:w="2163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163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163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163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163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</w:tbl>
    <w:p w:rsidR="00797AEE" w:rsidRDefault="00797AEE" w:rsidP="00797AEE">
      <w:pPr>
        <w:ind w:leftChars="204" w:left="428" w:firstLineChars="100" w:firstLine="240"/>
        <w:rPr>
          <w:sz w:val="24"/>
          <w:szCs w:val="24"/>
        </w:rPr>
      </w:pPr>
    </w:p>
    <w:p w:rsidR="00797AEE" w:rsidRPr="003C4B00" w:rsidRDefault="00797AEE" w:rsidP="00797AEE">
      <w:pPr>
        <w:ind w:leftChars="204" w:left="428" w:firstLineChars="200" w:firstLine="480"/>
        <w:rPr>
          <w:sz w:val="24"/>
          <w:szCs w:val="24"/>
        </w:rPr>
      </w:pPr>
      <w:r w:rsidRPr="003C4B00">
        <w:rPr>
          <w:rFonts w:hint="eastAsia"/>
          <w:sz w:val="24"/>
          <w:szCs w:val="24"/>
        </w:rPr>
        <w:t>現在運営している施設等</w:t>
      </w:r>
    </w:p>
    <w:tbl>
      <w:tblPr>
        <w:tblW w:w="0" w:type="auto"/>
        <w:tblInd w:w="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2"/>
        <w:gridCol w:w="3045"/>
        <w:gridCol w:w="1922"/>
      </w:tblGrid>
      <w:tr w:rsidR="00797AEE" w:rsidRPr="003C4B00" w:rsidTr="00B56A2D">
        <w:trPr>
          <w:trHeight w:val="451"/>
        </w:trPr>
        <w:tc>
          <w:tcPr>
            <w:tcW w:w="2262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施設名</w:t>
            </w:r>
          </w:p>
        </w:tc>
        <w:tc>
          <w:tcPr>
            <w:tcW w:w="3045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1922" w:type="dxa"/>
            <w:vAlign w:val="center"/>
          </w:tcPr>
          <w:p w:rsidR="00797AEE" w:rsidRPr="003C4B00" w:rsidRDefault="00797AEE" w:rsidP="00B56A2D">
            <w:pPr>
              <w:jc w:val="center"/>
              <w:rPr>
                <w:sz w:val="24"/>
                <w:szCs w:val="24"/>
              </w:rPr>
            </w:pPr>
            <w:r w:rsidRPr="003C4B00">
              <w:rPr>
                <w:rFonts w:hint="eastAsia"/>
                <w:sz w:val="24"/>
                <w:szCs w:val="24"/>
              </w:rPr>
              <w:t>運営開始年月日</w:t>
            </w:r>
          </w:p>
        </w:tc>
      </w:tr>
      <w:tr w:rsidR="00797AEE" w:rsidRPr="003C4B00" w:rsidTr="00B56A2D">
        <w:trPr>
          <w:trHeight w:val="300"/>
        </w:trPr>
        <w:tc>
          <w:tcPr>
            <w:tcW w:w="226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26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26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26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  <w:tr w:rsidR="00797AEE" w:rsidRPr="003C4B00" w:rsidTr="00B56A2D">
        <w:trPr>
          <w:trHeight w:val="300"/>
        </w:trPr>
        <w:tc>
          <w:tcPr>
            <w:tcW w:w="226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797AEE" w:rsidRPr="003C4B00" w:rsidRDefault="00797AEE" w:rsidP="00B56A2D">
            <w:pPr>
              <w:rPr>
                <w:sz w:val="24"/>
                <w:szCs w:val="24"/>
              </w:rPr>
            </w:pPr>
          </w:p>
        </w:tc>
      </w:tr>
    </w:tbl>
    <w:p w:rsidR="00797AEE" w:rsidRPr="00797AEE" w:rsidRDefault="00797AEE" w:rsidP="00797AEE">
      <w:pPr>
        <w:rPr>
          <w:sz w:val="24"/>
          <w:szCs w:val="24"/>
        </w:rPr>
      </w:pPr>
    </w:p>
    <w:p w:rsidR="00623267" w:rsidRDefault="00797AEE" w:rsidP="00797AEE">
      <w:pPr>
        <w:rPr>
          <w:sz w:val="24"/>
          <w:szCs w:val="24"/>
        </w:rPr>
      </w:pPr>
      <w:r w:rsidRPr="00797AEE">
        <w:rPr>
          <w:rFonts w:hint="eastAsia"/>
          <w:sz w:val="24"/>
          <w:szCs w:val="24"/>
        </w:rPr>
        <w:t>２　施設</w:t>
      </w:r>
      <w:r>
        <w:rPr>
          <w:rFonts w:hint="eastAsia"/>
          <w:sz w:val="24"/>
          <w:szCs w:val="24"/>
        </w:rPr>
        <w:t>運営の考え方</w:t>
      </w:r>
    </w:p>
    <w:p w:rsidR="00797AEE" w:rsidRDefault="00797AEE" w:rsidP="00797AEE">
      <w:pPr>
        <w:ind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業務実施に当たっての管理運営方針</w:t>
      </w:r>
    </w:p>
    <w:p w:rsidR="00797AEE" w:rsidRPr="00B572BB" w:rsidRDefault="00797AEE" w:rsidP="00797AEE">
      <w:pPr>
        <w:rPr>
          <w:rFonts w:ascii="ＭＳ 明朝" w:hAnsi="ＭＳ 明朝"/>
          <w:sz w:val="24"/>
        </w:rPr>
      </w:pPr>
    </w:p>
    <w:p w:rsidR="00797AEE" w:rsidRPr="00797AEE" w:rsidRDefault="00797AEE" w:rsidP="00797AEE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管理運営を行うに当たっての意欲</w:t>
      </w:r>
    </w:p>
    <w:p w:rsidR="0032318D" w:rsidRDefault="0032318D" w:rsidP="00797AEE">
      <w:pPr>
        <w:rPr>
          <w:sz w:val="24"/>
          <w:szCs w:val="24"/>
        </w:rPr>
      </w:pPr>
    </w:p>
    <w:p w:rsidR="00797AEE" w:rsidRDefault="00797AEE" w:rsidP="00797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サービスの提供体制</w:t>
      </w:r>
    </w:p>
    <w:p w:rsidR="00797AEE" w:rsidRDefault="00797AEE" w:rsidP="00797AEE">
      <w:pPr>
        <w:pStyle w:val="a7"/>
        <w:ind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職員等の体制</w:t>
      </w:r>
    </w:p>
    <w:p w:rsidR="00797AEE" w:rsidRPr="00797AEE" w:rsidRDefault="00797AEE" w:rsidP="00797AEE"/>
    <w:p w:rsidR="00797AEE" w:rsidRDefault="00797AEE" w:rsidP="00797AEE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職員の確保、育成策</w:t>
      </w:r>
    </w:p>
    <w:p w:rsidR="00797AEE" w:rsidRPr="00B572BB" w:rsidRDefault="00797AEE" w:rsidP="00797AEE">
      <w:pPr>
        <w:ind w:right="880"/>
        <w:rPr>
          <w:rFonts w:ascii="ＭＳ 明朝" w:hAnsi="ＭＳ 明朝"/>
          <w:sz w:val="24"/>
        </w:rPr>
      </w:pPr>
    </w:p>
    <w:p w:rsidR="00797AEE" w:rsidRPr="00797AEE" w:rsidRDefault="00797AEE" w:rsidP="00797AEE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③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施設の就業に関する考え方</w:t>
      </w:r>
    </w:p>
    <w:p w:rsidR="00797AEE" w:rsidRDefault="00797AEE" w:rsidP="00797AEE">
      <w:pPr>
        <w:rPr>
          <w:sz w:val="24"/>
          <w:szCs w:val="24"/>
        </w:rPr>
      </w:pPr>
    </w:p>
    <w:p w:rsidR="00797AEE" w:rsidRDefault="00797AEE" w:rsidP="00797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　サービスの質の確保と向上</w:t>
      </w:r>
    </w:p>
    <w:p w:rsidR="00797AEE" w:rsidRDefault="00797AEE" w:rsidP="00797AEE">
      <w:pPr>
        <w:ind w:left="480" w:right="-65" w:hanging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利用者の意見を把握する方法とサービスへの反映方法</w:t>
      </w:r>
    </w:p>
    <w:p w:rsidR="00797AEE" w:rsidRPr="00B572BB" w:rsidRDefault="00797AEE" w:rsidP="00797AEE">
      <w:pPr>
        <w:ind w:left="480" w:right="-65" w:hanging="240"/>
        <w:rPr>
          <w:rFonts w:ascii="ＭＳ 明朝" w:hAnsi="ＭＳ 明朝"/>
          <w:sz w:val="24"/>
        </w:rPr>
      </w:pPr>
    </w:p>
    <w:p w:rsidR="00797AEE" w:rsidRDefault="00797AEE" w:rsidP="00797AEE">
      <w:pPr>
        <w:ind w:right="-65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サービスの自己評価についての考え方</w:t>
      </w:r>
    </w:p>
    <w:p w:rsidR="00797AEE" w:rsidRPr="00B572BB" w:rsidRDefault="00797AEE" w:rsidP="00797AEE">
      <w:pPr>
        <w:ind w:right="-65" w:firstLine="240"/>
        <w:rPr>
          <w:rFonts w:ascii="ＭＳ 明朝" w:hAnsi="ＭＳ 明朝"/>
          <w:sz w:val="24"/>
        </w:rPr>
      </w:pPr>
    </w:p>
    <w:p w:rsidR="00797AEE" w:rsidRDefault="00797AEE" w:rsidP="00797AEE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③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トラブルの未然防止と対応方法</w:t>
      </w:r>
    </w:p>
    <w:p w:rsidR="00797AEE" w:rsidRDefault="00797AEE" w:rsidP="00797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５　地域及び利用団体との連携</w:t>
      </w:r>
    </w:p>
    <w:p w:rsidR="00797AEE" w:rsidRPr="00797AEE" w:rsidRDefault="00797AEE" w:rsidP="00797AEE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地域及び利用団体との連携についての考え方と具体策</w:t>
      </w:r>
    </w:p>
    <w:p w:rsidR="00797AEE" w:rsidRDefault="00797AEE" w:rsidP="00797AEE">
      <w:pPr>
        <w:rPr>
          <w:sz w:val="24"/>
          <w:szCs w:val="24"/>
        </w:rPr>
      </w:pPr>
    </w:p>
    <w:p w:rsidR="00797AEE" w:rsidRDefault="00797AEE" w:rsidP="00797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　施設の維持管理</w:t>
      </w:r>
    </w:p>
    <w:p w:rsidR="00797AEE" w:rsidRDefault="00797AEE" w:rsidP="009D74C8">
      <w:pPr>
        <w:ind w:right="44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 w:rsidR="009D74C8"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建物維持管理業務、設備維持管理業務、</w:t>
      </w:r>
      <w:r w:rsidR="009D74C8">
        <w:rPr>
          <w:rFonts w:ascii="ＭＳ 明朝" w:hAnsi="ＭＳ 明朝" w:hint="eastAsia"/>
          <w:sz w:val="24"/>
        </w:rPr>
        <w:t>清掃業務等の維持管理体制</w:t>
      </w:r>
    </w:p>
    <w:p w:rsidR="00797AEE" w:rsidRPr="009D74C8" w:rsidRDefault="00797AEE" w:rsidP="00797AEE">
      <w:pPr>
        <w:ind w:right="-65"/>
        <w:rPr>
          <w:rFonts w:ascii="ＭＳ 明朝" w:hAnsi="ＭＳ 明朝"/>
          <w:sz w:val="24"/>
        </w:rPr>
      </w:pPr>
    </w:p>
    <w:p w:rsidR="00797AEE" w:rsidRDefault="00797AEE" w:rsidP="009D74C8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②</w:t>
      </w:r>
      <w:r w:rsidR="009D74C8"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年間の事業計画</w:t>
      </w:r>
    </w:p>
    <w:p w:rsidR="00797AEE" w:rsidRPr="00B572BB" w:rsidRDefault="00797AEE" w:rsidP="00797AEE">
      <w:pPr>
        <w:ind w:right="880"/>
        <w:rPr>
          <w:rFonts w:ascii="ＭＳ 明朝" w:hAnsi="ＭＳ 明朝"/>
          <w:sz w:val="24"/>
        </w:rPr>
      </w:pPr>
    </w:p>
    <w:p w:rsidR="00797AEE" w:rsidRDefault="00797AEE" w:rsidP="009D74C8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③</w:t>
      </w:r>
      <w:r w:rsidR="009D74C8">
        <w:rPr>
          <w:rFonts w:ascii="ＭＳ 明朝" w:hAnsi="ＭＳ 明朝" w:hint="eastAsia"/>
          <w:sz w:val="24"/>
        </w:rPr>
        <w:t xml:space="preserve">　備品管理</w:t>
      </w:r>
    </w:p>
    <w:p w:rsidR="00797AEE" w:rsidRPr="009D74C8" w:rsidRDefault="00797AEE" w:rsidP="00797AEE">
      <w:pPr>
        <w:rPr>
          <w:sz w:val="24"/>
          <w:szCs w:val="24"/>
        </w:rPr>
      </w:pPr>
    </w:p>
    <w:p w:rsidR="00797AEE" w:rsidRDefault="00797AEE" w:rsidP="009D74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　危機管理</w:t>
      </w:r>
      <w:r w:rsidR="009D74C8">
        <w:rPr>
          <w:rFonts w:hint="eastAsia"/>
          <w:sz w:val="24"/>
          <w:szCs w:val="24"/>
        </w:rPr>
        <w:t>体制についての考え方</w:t>
      </w:r>
    </w:p>
    <w:p w:rsidR="009D74C8" w:rsidRDefault="009D74C8" w:rsidP="009D74C8">
      <w:pPr>
        <w:rPr>
          <w:sz w:val="24"/>
          <w:szCs w:val="24"/>
        </w:rPr>
      </w:pPr>
    </w:p>
    <w:p w:rsidR="009D74C8" w:rsidRDefault="009D74C8" w:rsidP="009D74C8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防災対策及び非常災害時の対応策</w:t>
      </w:r>
    </w:p>
    <w:p w:rsidR="009D74C8" w:rsidRPr="00B572BB" w:rsidRDefault="009D74C8" w:rsidP="009D74C8">
      <w:pPr>
        <w:ind w:right="880"/>
        <w:rPr>
          <w:rFonts w:ascii="ＭＳ 明朝" w:hAnsi="ＭＳ 明朝"/>
          <w:sz w:val="24"/>
        </w:rPr>
      </w:pPr>
    </w:p>
    <w:p w:rsidR="009D74C8" w:rsidRDefault="009D74C8" w:rsidP="009D74C8">
      <w:pPr>
        <w:ind w:right="-114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日常の危機管理の方策（急病・緊急時）</w:t>
      </w:r>
    </w:p>
    <w:p w:rsidR="009D74C8" w:rsidRPr="00B572BB" w:rsidRDefault="009D74C8" w:rsidP="009D74C8">
      <w:pPr>
        <w:ind w:right="-114"/>
        <w:rPr>
          <w:rFonts w:ascii="ＭＳ 明朝" w:hAnsi="ＭＳ 明朝"/>
          <w:sz w:val="24"/>
        </w:rPr>
      </w:pPr>
    </w:p>
    <w:p w:rsidR="009D74C8" w:rsidRPr="00797AEE" w:rsidRDefault="009D74C8" w:rsidP="009D74C8">
      <w:pPr>
        <w:ind w:firstLine="240"/>
        <w:rPr>
          <w:sz w:val="24"/>
          <w:szCs w:val="24"/>
        </w:rPr>
      </w:pPr>
      <w:r w:rsidRPr="00B572BB">
        <w:rPr>
          <w:rFonts w:ascii="ＭＳ 明朝" w:hAnsi="ＭＳ 明朝" w:hint="eastAsia"/>
          <w:sz w:val="24"/>
        </w:rPr>
        <w:t>③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個人情報の取扱いや管理運営に係る情報公開についての考え方</w:t>
      </w:r>
    </w:p>
    <w:p w:rsidR="00797AEE" w:rsidRDefault="00797AEE" w:rsidP="009D74C8">
      <w:pPr>
        <w:rPr>
          <w:sz w:val="24"/>
          <w:szCs w:val="24"/>
        </w:rPr>
      </w:pPr>
    </w:p>
    <w:p w:rsidR="009D74C8" w:rsidRDefault="009D74C8" w:rsidP="009D74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　経営に関する計画</w:t>
      </w:r>
    </w:p>
    <w:p w:rsidR="009D74C8" w:rsidRPr="00B572BB" w:rsidRDefault="009D74C8" w:rsidP="009D74C8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経営の確実性</w:t>
      </w:r>
    </w:p>
    <w:p w:rsidR="009D74C8" w:rsidRDefault="009D74C8" w:rsidP="009D74C8">
      <w:pPr>
        <w:ind w:right="880"/>
        <w:rPr>
          <w:rFonts w:ascii="ＭＳ 明朝" w:hAnsi="ＭＳ 明朝"/>
          <w:sz w:val="24"/>
        </w:rPr>
      </w:pPr>
    </w:p>
    <w:p w:rsidR="009D74C8" w:rsidRPr="00B572BB" w:rsidRDefault="009D74C8" w:rsidP="009D74C8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経費の縮減の取組み</w:t>
      </w:r>
    </w:p>
    <w:p w:rsidR="009D74C8" w:rsidRDefault="009D74C8" w:rsidP="009D74C8">
      <w:pPr>
        <w:ind w:right="880"/>
        <w:rPr>
          <w:rFonts w:ascii="ＭＳ 明朝" w:hAnsi="ＭＳ 明朝"/>
          <w:sz w:val="24"/>
        </w:rPr>
      </w:pPr>
    </w:p>
    <w:p w:rsidR="009D74C8" w:rsidRPr="00B572BB" w:rsidRDefault="009D74C8" w:rsidP="009D74C8">
      <w:pPr>
        <w:ind w:right="880"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③</w:t>
      </w:r>
      <w:r>
        <w:rPr>
          <w:rFonts w:ascii="ＭＳ 明朝" w:hAnsi="ＭＳ 明朝" w:hint="eastAsia"/>
          <w:sz w:val="24"/>
        </w:rPr>
        <w:t xml:space="preserve">　</w:t>
      </w:r>
      <w:r w:rsidRPr="00B572BB">
        <w:rPr>
          <w:rFonts w:ascii="ＭＳ 明朝" w:hAnsi="ＭＳ 明朝" w:hint="eastAsia"/>
          <w:sz w:val="24"/>
        </w:rPr>
        <w:t>運営経費の見積額とその考え方</w:t>
      </w:r>
    </w:p>
    <w:p w:rsidR="009D74C8" w:rsidRDefault="009D74C8" w:rsidP="009D74C8">
      <w:pPr>
        <w:rPr>
          <w:rFonts w:ascii="ＭＳ 明朝" w:hAnsi="ＭＳ 明朝"/>
          <w:sz w:val="24"/>
        </w:rPr>
      </w:pPr>
    </w:p>
    <w:p w:rsidR="009D74C8" w:rsidRDefault="009D74C8" w:rsidP="009D74C8">
      <w:pPr>
        <w:ind w:firstLine="240"/>
        <w:rPr>
          <w:rFonts w:ascii="ＭＳ 明朝" w:hAnsi="ＭＳ 明朝"/>
          <w:sz w:val="24"/>
        </w:rPr>
      </w:pPr>
      <w:r w:rsidRPr="00B572BB">
        <w:rPr>
          <w:rFonts w:ascii="ＭＳ 明朝" w:hAnsi="ＭＳ 明朝" w:hint="eastAsia"/>
          <w:sz w:val="24"/>
        </w:rPr>
        <w:t>④</w:t>
      </w:r>
      <w:r>
        <w:rPr>
          <w:rFonts w:ascii="ＭＳ 明朝" w:hAnsi="ＭＳ 明朝" w:hint="eastAsia"/>
          <w:sz w:val="24"/>
        </w:rPr>
        <w:t xml:space="preserve">　自主事業計画</w:t>
      </w:r>
    </w:p>
    <w:p w:rsidR="009D74C8" w:rsidRDefault="009D74C8" w:rsidP="009D74C8">
      <w:pPr>
        <w:rPr>
          <w:rFonts w:ascii="ＭＳ 明朝" w:hAnsi="ＭＳ 明朝"/>
          <w:sz w:val="24"/>
        </w:rPr>
      </w:pPr>
    </w:p>
    <w:p w:rsidR="009D74C8" w:rsidRDefault="009D74C8" w:rsidP="009D74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９　その他</w:t>
      </w:r>
    </w:p>
    <w:p w:rsidR="009D74C8" w:rsidRPr="009D74C8" w:rsidRDefault="009D74C8" w:rsidP="009D74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①　その他</w:t>
      </w:r>
    </w:p>
    <w:p w:rsidR="00223BE8" w:rsidRDefault="00223BE8" w:rsidP="009D74C8">
      <w:pPr>
        <w:rPr>
          <w:sz w:val="24"/>
          <w:szCs w:val="24"/>
        </w:rPr>
      </w:pPr>
    </w:p>
    <w:sectPr w:rsidR="00223BE8" w:rsidSect="00EB019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C44" w:rsidRDefault="00AF2C44" w:rsidP="003C4B00">
      <w:r>
        <w:separator/>
      </w:r>
    </w:p>
  </w:endnote>
  <w:endnote w:type="continuationSeparator" w:id="0">
    <w:p w:rsidR="00AF2C44" w:rsidRDefault="00AF2C44" w:rsidP="003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C44" w:rsidRDefault="00AF2C44" w:rsidP="003C4B00">
      <w:r>
        <w:separator/>
      </w:r>
    </w:p>
  </w:footnote>
  <w:footnote w:type="continuationSeparator" w:id="0">
    <w:p w:rsidR="00AF2C44" w:rsidRDefault="00AF2C44" w:rsidP="003C4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38D"/>
    <w:rsid w:val="00081460"/>
    <w:rsid w:val="000A054A"/>
    <w:rsid w:val="00142081"/>
    <w:rsid w:val="001D2AEF"/>
    <w:rsid w:val="00223BE8"/>
    <w:rsid w:val="0026366F"/>
    <w:rsid w:val="0032318D"/>
    <w:rsid w:val="003C4B00"/>
    <w:rsid w:val="00400067"/>
    <w:rsid w:val="004E0276"/>
    <w:rsid w:val="005A14E2"/>
    <w:rsid w:val="005E1393"/>
    <w:rsid w:val="00623267"/>
    <w:rsid w:val="0071038D"/>
    <w:rsid w:val="00797AEE"/>
    <w:rsid w:val="007D5F78"/>
    <w:rsid w:val="007E6F48"/>
    <w:rsid w:val="007E751F"/>
    <w:rsid w:val="008474FB"/>
    <w:rsid w:val="009344E5"/>
    <w:rsid w:val="0099435F"/>
    <w:rsid w:val="009B30E2"/>
    <w:rsid w:val="009D74C8"/>
    <w:rsid w:val="00A01632"/>
    <w:rsid w:val="00A52C3B"/>
    <w:rsid w:val="00AF2C44"/>
    <w:rsid w:val="00BA19CA"/>
    <w:rsid w:val="00BC6770"/>
    <w:rsid w:val="00D25168"/>
    <w:rsid w:val="00D372B9"/>
    <w:rsid w:val="00D84D7A"/>
    <w:rsid w:val="00DE5D71"/>
    <w:rsid w:val="00EB0194"/>
    <w:rsid w:val="00FF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C99577A"/>
  <w15:docId w15:val="{508B28C7-E403-4F10-91B8-94EBA2F1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00"/>
  </w:style>
  <w:style w:type="paragraph" w:styleId="a5">
    <w:name w:val="footer"/>
    <w:basedOn w:val="a"/>
    <w:link w:val="a6"/>
    <w:uiPriority w:val="99"/>
    <w:unhideWhenUsed/>
    <w:rsid w:val="003C4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00"/>
  </w:style>
  <w:style w:type="paragraph" w:styleId="a7">
    <w:name w:val="Date"/>
    <w:basedOn w:val="a"/>
    <w:next w:val="a"/>
    <w:link w:val="a8"/>
    <w:rsid w:val="00797AEE"/>
    <w:rPr>
      <w:rFonts w:ascii="Century" w:eastAsia="ＭＳ 明朝" w:hAnsi="Century" w:cs="Times New Roman"/>
      <w:szCs w:val="24"/>
    </w:rPr>
  </w:style>
  <w:style w:type="character" w:customStyle="1" w:styleId="a8">
    <w:name w:val="日付 (文字)"/>
    <w:basedOn w:val="a0"/>
    <w:link w:val="a7"/>
    <w:rsid w:val="00797AEE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D7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74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5586-C352-4F9B-814C-4FA6B5B3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25</cp:revision>
  <cp:lastPrinted>2018-06-22T08:25:00Z</cp:lastPrinted>
  <dcterms:created xsi:type="dcterms:W3CDTF">2013-01-24T00:01:00Z</dcterms:created>
  <dcterms:modified xsi:type="dcterms:W3CDTF">2024-06-27T10:00:00Z</dcterms:modified>
</cp:coreProperties>
</file>